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866E0" w14:textId="7E933AE0" w:rsidR="00060D84" w:rsidRDefault="00060D84"/>
    <w:p w14:paraId="16E5E62C" w14:textId="38F0A40A" w:rsidR="00095EEC" w:rsidRDefault="00095EEC" w:rsidP="00095EEC">
      <w:pPr>
        <w:jc w:val="center"/>
      </w:pPr>
      <w:r w:rsidRPr="004E028D">
        <w:rPr>
          <w:noProof/>
          <w:sz w:val="36"/>
          <w:szCs w:val="36"/>
        </w:rPr>
        <w:drawing>
          <wp:inline distT="0" distB="0" distL="0" distR="0" wp14:anchorId="0D8437AA" wp14:editId="50787A17">
            <wp:extent cx="4191000" cy="1438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0" cy="1438275"/>
                    </a:xfrm>
                    <a:prstGeom prst="rect">
                      <a:avLst/>
                    </a:prstGeom>
                    <a:noFill/>
                    <a:ln>
                      <a:noFill/>
                    </a:ln>
                  </pic:spPr>
                </pic:pic>
              </a:graphicData>
            </a:graphic>
          </wp:inline>
        </w:drawing>
      </w:r>
    </w:p>
    <w:p w14:paraId="2EF79827" w14:textId="6B94E057" w:rsidR="00095EEC" w:rsidRDefault="00095EEC"/>
    <w:p w14:paraId="00AD494F" w14:textId="0B8B50EF" w:rsidR="00095EEC" w:rsidRDefault="00095EEC" w:rsidP="00095EEC">
      <w:pPr>
        <w:jc w:val="center"/>
        <w:rPr>
          <w:rFonts w:ascii="Arial" w:hAnsi="Arial" w:cs="Arial"/>
          <w:sz w:val="56"/>
          <w:szCs w:val="56"/>
        </w:rPr>
      </w:pPr>
      <w:r>
        <w:rPr>
          <w:rFonts w:ascii="Arial" w:hAnsi="Arial" w:cs="Arial"/>
          <w:sz w:val="56"/>
          <w:szCs w:val="56"/>
        </w:rPr>
        <w:t>Social Media Policy</w:t>
      </w:r>
    </w:p>
    <w:p w14:paraId="496F5115" w14:textId="7AACA54E" w:rsidR="00095EEC" w:rsidRDefault="00CF731D">
      <w:r>
        <w:rPr>
          <w:noProof/>
        </w:rPr>
        <mc:AlternateContent>
          <mc:Choice Requires="wps">
            <w:drawing>
              <wp:anchor distT="0" distB="0" distL="114300" distR="114300" simplePos="0" relativeHeight="251658240" behindDoc="0" locked="0" layoutInCell="1" allowOverlap="1" wp14:anchorId="53D0CFE0" wp14:editId="6813D356">
                <wp:simplePos x="0" y="0"/>
                <wp:positionH relativeFrom="margin">
                  <wp:align>center</wp:align>
                </wp:positionH>
                <wp:positionV relativeFrom="paragraph">
                  <wp:posOffset>114935</wp:posOffset>
                </wp:positionV>
                <wp:extent cx="6153150" cy="5069840"/>
                <wp:effectExtent l="0" t="0" r="1905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5069840"/>
                        </a:xfrm>
                        <a:prstGeom prst="rect">
                          <a:avLst/>
                        </a:prstGeom>
                        <a:solidFill>
                          <a:srgbClr val="FFFFFF"/>
                        </a:solidFill>
                        <a:ln w="9525">
                          <a:solidFill>
                            <a:srgbClr val="000000"/>
                          </a:solidFill>
                          <a:miter lim="800000"/>
                          <a:headEnd/>
                          <a:tailEnd/>
                        </a:ln>
                      </wps:spPr>
                      <wps:txbx>
                        <w:txbxContent>
                          <w:p w14:paraId="405887CE" w14:textId="77777777" w:rsidR="00095EEC" w:rsidRPr="00595291" w:rsidRDefault="00095EEC" w:rsidP="00095EEC">
                            <w:pPr>
                              <w:pStyle w:val="BodyText"/>
                              <w:ind w:left="5040" w:hanging="5040"/>
                              <w:rPr>
                                <w:rFonts w:ascii="Arial" w:hAnsi="Arial" w:cs="Arial"/>
                                <w:szCs w:val="24"/>
                              </w:rPr>
                            </w:pPr>
                            <w:r w:rsidRPr="00595291">
                              <w:rPr>
                                <w:rFonts w:ascii="Arial" w:hAnsi="Arial" w:cs="Arial"/>
                                <w:szCs w:val="24"/>
                              </w:rPr>
                              <w:t>Responsibility for Policy:</w:t>
                            </w:r>
                            <w:r>
                              <w:rPr>
                                <w:rFonts w:ascii="Arial" w:hAnsi="Arial" w:cs="Arial"/>
                                <w:szCs w:val="24"/>
                              </w:rPr>
                              <w:t xml:space="preserve"> </w:t>
                            </w:r>
                            <w:r w:rsidRPr="00595291">
                              <w:rPr>
                                <w:rFonts w:ascii="Arial" w:hAnsi="Arial" w:cs="Arial"/>
                                <w:szCs w:val="24"/>
                              </w:rPr>
                              <w:t>Elizabeth Johnson/Anita Bell/Angela Young</w:t>
                            </w:r>
                          </w:p>
                          <w:p w14:paraId="1F5EB6A4" w14:textId="77777777" w:rsidR="00095EEC" w:rsidRPr="00595291" w:rsidRDefault="00095EEC" w:rsidP="00095EEC">
                            <w:pPr>
                              <w:pStyle w:val="BodyText"/>
                              <w:rPr>
                                <w:rFonts w:ascii="Arial" w:hAnsi="Arial" w:cs="Arial"/>
                                <w:szCs w:val="24"/>
                              </w:rPr>
                            </w:pPr>
                          </w:p>
                          <w:p w14:paraId="0F916C07" w14:textId="77777777" w:rsidR="00095EEC" w:rsidRPr="00595291" w:rsidRDefault="00095EEC" w:rsidP="00095EEC">
                            <w:pPr>
                              <w:pStyle w:val="BodyText"/>
                              <w:rPr>
                                <w:rFonts w:ascii="Arial" w:hAnsi="Arial" w:cs="Arial"/>
                                <w:szCs w:val="24"/>
                              </w:rPr>
                            </w:pPr>
                            <w:r w:rsidRPr="00595291">
                              <w:rPr>
                                <w:rFonts w:ascii="Arial" w:hAnsi="Arial" w:cs="Arial"/>
                                <w:szCs w:val="24"/>
                              </w:rPr>
                              <w:t>Date policy written/rewritten:</w:t>
                            </w:r>
                            <w:r w:rsidRPr="00595291">
                              <w:rPr>
                                <w:rFonts w:ascii="Arial" w:hAnsi="Arial" w:cs="Arial"/>
                                <w:szCs w:val="24"/>
                              </w:rPr>
                              <w:tab/>
                            </w:r>
                            <w:r w:rsidRPr="00595291">
                              <w:rPr>
                                <w:rFonts w:ascii="Arial" w:hAnsi="Arial" w:cs="Arial"/>
                                <w:szCs w:val="24"/>
                              </w:rPr>
                              <w:tab/>
                            </w:r>
                            <w:r w:rsidRPr="00595291">
                              <w:rPr>
                                <w:rFonts w:ascii="Arial" w:hAnsi="Arial" w:cs="Arial"/>
                                <w:szCs w:val="24"/>
                              </w:rPr>
                              <w:tab/>
                              <w:t>Jan 2018</w:t>
                            </w:r>
                          </w:p>
                          <w:p w14:paraId="58E9EFBB" w14:textId="77777777" w:rsidR="00095EEC" w:rsidRPr="00595291" w:rsidRDefault="00095EEC" w:rsidP="00095EEC">
                            <w:pPr>
                              <w:pStyle w:val="BodyText"/>
                              <w:rPr>
                                <w:rFonts w:ascii="Arial" w:hAnsi="Arial" w:cs="Arial"/>
                                <w:szCs w:val="24"/>
                              </w:rPr>
                            </w:pPr>
                            <w:r w:rsidRPr="00595291">
                              <w:rPr>
                                <w:rFonts w:ascii="Arial" w:hAnsi="Arial" w:cs="Arial"/>
                                <w:szCs w:val="24"/>
                              </w:rPr>
                              <w:t>Date policy ratified by governors:</w:t>
                            </w:r>
                            <w:r w:rsidRPr="00595291">
                              <w:rPr>
                                <w:rFonts w:ascii="Arial" w:hAnsi="Arial" w:cs="Arial"/>
                                <w:szCs w:val="24"/>
                              </w:rPr>
                              <w:tab/>
                              <w:t xml:space="preserve">        </w:t>
                            </w:r>
                            <w:r w:rsidRPr="00595291">
                              <w:rPr>
                                <w:rFonts w:ascii="Arial" w:hAnsi="Arial" w:cs="Arial"/>
                                <w:szCs w:val="24"/>
                              </w:rPr>
                              <w:tab/>
                            </w:r>
                            <w:r w:rsidRPr="00595291">
                              <w:rPr>
                                <w:rFonts w:ascii="Arial" w:hAnsi="Arial" w:cs="Arial"/>
                                <w:szCs w:val="24"/>
                              </w:rPr>
                              <w:tab/>
                              <w:t>27</w:t>
                            </w:r>
                            <w:r w:rsidRPr="00595291">
                              <w:rPr>
                                <w:rFonts w:ascii="Arial" w:hAnsi="Arial" w:cs="Arial"/>
                                <w:szCs w:val="24"/>
                                <w:vertAlign w:val="superscript"/>
                              </w:rPr>
                              <w:t>th</w:t>
                            </w:r>
                            <w:r w:rsidRPr="00595291">
                              <w:rPr>
                                <w:rFonts w:ascii="Arial" w:hAnsi="Arial" w:cs="Arial"/>
                                <w:szCs w:val="24"/>
                              </w:rPr>
                              <w:t xml:space="preserve"> March 2018</w:t>
                            </w:r>
                          </w:p>
                          <w:p w14:paraId="219EB2B3" w14:textId="77777777" w:rsidR="00095EEC" w:rsidRPr="00595291" w:rsidRDefault="00095EEC" w:rsidP="00095EEC">
                            <w:pPr>
                              <w:pStyle w:val="BodyText"/>
                              <w:rPr>
                                <w:rFonts w:ascii="Arial" w:hAnsi="Arial" w:cs="Arial"/>
                                <w:szCs w:val="24"/>
                              </w:rPr>
                            </w:pPr>
                            <w:r w:rsidRPr="00595291">
                              <w:rPr>
                                <w:rFonts w:ascii="Arial" w:hAnsi="Arial" w:cs="Arial"/>
                                <w:szCs w:val="24"/>
                              </w:rPr>
                              <w:t>Dates policy reviewed:</w:t>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t>27</w:t>
                            </w:r>
                            <w:r w:rsidRPr="00595291">
                              <w:rPr>
                                <w:rFonts w:ascii="Arial" w:hAnsi="Arial" w:cs="Arial"/>
                                <w:szCs w:val="24"/>
                                <w:vertAlign w:val="superscript"/>
                              </w:rPr>
                              <w:t>th</w:t>
                            </w:r>
                            <w:r w:rsidRPr="00595291">
                              <w:rPr>
                                <w:rFonts w:ascii="Arial" w:hAnsi="Arial" w:cs="Arial"/>
                                <w:szCs w:val="24"/>
                              </w:rPr>
                              <w:t xml:space="preserve"> March 2018</w:t>
                            </w:r>
                          </w:p>
                          <w:p w14:paraId="603A47BB" w14:textId="77777777" w:rsidR="00095EEC" w:rsidRPr="00595291" w:rsidRDefault="00095EEC" w:rsidP="00095EEC">
                            <w:pPr>
                              <w:pStyle w:val="BodyText"/>
                              <w:rPr>
                                <w:rFonts w:ascii="Arial" w:hAnsi="Arial" w:cs="Arial"/>
                                <w:szCs w:val="24"/>
                              </w:rPr>
                            </w:pP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t>28.01.19</w:t>
                            </w:r>
                          </w:p>
                          <w:p w14:paraId="36DEAE72" w14:textId="77777777" w:rsidR="00095EEC" w:rsidRPr="00595291" w:rsidRDefault="00095EEC" w:rsidP="00095EEC">
                            <w:pPr>
                              <w:pStyle w:val="BodyText"/>
                              <w:rPr>
                                <w:rFonts w:ascii="Arial" w:hAnsi="Arial" w:cs="Arial"/>
                                <w:szCs w:val="24"/>
                              </w:rPr>
                            </w:pP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t>29.01.20</w:t>
                            </w:r>
                          </w:p>
                          <w:p w14:paraId="17D71944" w14:textId="77777777" w:rsidR="00095EEC" w:rsidRPr="00595291" w:rsidRDefault="00095EEC" w:rsidP="00095EEC">
                            <w:pPr>
                              <w:pStyle w:val="BodyText"/>
                              <w:rPr>
                                <w:rFonts w:ascii="Arial" w:hAnsi="Arial" w:cs="Arial"/>
                                <w:szCs w:val="24"/>
                              </w:rPr>
                            </w:pP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t>10.02.21</w:t>
                            </w:r>
                          </w:p>
                          <w:p w14:paraId="31F114FA" w14:textId="77777777" w:rsidR="00095EEC" w:rsidRPr="00595291" w:rsidRDefault="00095EEC" w:rsidP="00095EEC">
                            <w:pPr>
                              <w:pStyle w:val="BodyText"/>
                              <w:rPr>
                                <w:rFonts w:ascii="Arial" w:hAnsi="Arial" w:cs="Arial"/>
                                <w:szCs w:val="24"/>
                              </w:rPr>
                            </w:pP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t>09.02.22</w:t>
                            </w:r>
                          </w:p>
                          <w:p w14:paraId="08BE9B68" w14:textId="77777777" w:rsidR="00095EEC" w:rsidRPr="00595291" w:rsidRDefault="00095EEC" w:rsidP="00095EEC">
                            <w:pPr>
                              <w:pStyle w:val="BodyText"/>
                              <w:rPr>
                                <w:rFonts w:ascii="Arial" w:hAnsi="Arial" w:cs="Arial"/>
                                <w:szCs w:val="24"/>
                              </w:rPr>
                            </w:pP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t>Summer 2023</w:t>
                            </w:r>
                          </w:p>
                          <w:p w14:paraId="135C9D6E" w14:textId="77777777" w:rsidR="00095EEC" w:rsidRPr="00595291" w:rsidRDefault="00095EEC" w:rsidP="00095EEC">
                            <w:pPr>
                              <w:pStyle w:val="BodyText"/>
                              <w:rPr>
                                <w:rFonts w:ascii="Arial" w:hAnsi="Arial" w:cs="Arial"/>
                                <w:szCs w:val="24"/>
                              </w:rPr>
                            </w:pP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p>
                          <w:p w14:paraId="631044B9" w14:textId="77777777" w:rsidR="00095EEC" w:rsidRDefault="00095EEC" w:rsidP="00095EEC">
                            <w:pPr>
                              <w:pStyle w:val="BodyText"/>
                              <w:rPr>
                                <w:rFonts w:ascii="Arial" w:hAnsi="Arial" w:cs="Arial"/>
                              </w:rPr>
                            </w:pP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Pr>
                                <w:rFonts w:ascii="Arial" w:hAnsi="Arial" w:cs="Arial"/>
                              </w:rPr>
                              <w:tab/>
                            </w:r>
                          </w:p>
                          <w:p w14:paraId="02295D27" w14:textId="77777777" w:rsidR="00095EEC" w:rsidRPr="00A31972" w:rsidRDefault="00095EEC" w:rsidP="00095EEC">
                            <w:pPr>
                              <w:pStyle w:val="BodyText"/>
                              <w:rPr>
                                <w:rFonts w:ascii="Arial" w:hAnsi="Arial" w:cs="Arial"/>
                              </w:rPr>
                            </w:pPr>
                          </w:p>
                          <w:p w14:paraId="07E762E2" w14:textId="77777777" w:rsidR="00095EEC" w:rsidRDefault="00095EEC" w:rsidP="00095EEC">
                            <w:pPr>
                              <w:pStyle w:val="BodyText"/>
                              <w:rPr>
                                <w:rFonts w:ascii="Arial" w:hAnsi="Arial" w:cs="Arial"/>
                                <w:sz w:val="28"/>
                                <w:szCs w:val="28"/>
                              </w:rPr>
                            </w:pPr>
                            <w:r>
                              <w:rPr>
                                <w:rFonts w:ascii="Arial" w:hAnsi="Arial" w:cs="Arial"/>
                              </w:rPr>
                              <w:tab/>
                            </w:r>
                            <w:r>
                              <w:rPr>
                                <w:rFonts w:ascii="Arial" w:hAnsi="Arial" w:cs="Arial"/>
                              </w:rPr>
                              <w:tab/>
                            </w:r>
                            <w:r>
                              <w:rPr>
                                <w:rFonts w:ascii="Arial" w:hAnsi="Arial" w:cs="Arial"/>
                                <w:sz w:val="28"/>
                                <w:szCs w:val="28"/>
                              </w:rPr>
                              <w:tab/>
                            </w:r>
                          </w:p>
                          <w:p w14:paraId="52C9370B" w14:textId="77777777" w:rsidR="00095EEC" w:rsidRDefault="00095EEC" w:rsidP="00095EEC">
                            <w:pPr>
                              <w:pStyle w:val="BodyText"/>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0C5181A6" w14:textId="77777777" w:rsidR="00095EEC" w:rsidRDefault="00095EEC" w:rsidP="00095EEC">
                            <w:pPr>
                              <w:pStyle w:val="BodyText"/>
                              <w:rPr>
                                <w:rFonts w:ascii="Arial" w:hAnsi="Arial" w:cs="Arial"/>
                                <w:sz w:val="28"/>
                                <w:szCs w:val="28"/>
                              </w:rPr>
                            </w:pPr>
                          </w:p>
                          <w:p w14:paraId="2DE76DA3" w14:textId="77777777" w:rsidR="00095EEC" w:rsidRDefault="00095EEC" w:rsidP="00095EEC">
                            <w:pPr>
                              <w:pStyle w:val="BodyText"/>
                              <w:rPr>
                                <w:rFonts w:ascii="Arial" w:hAnsi="Arial" w:cs="Arial"/>
                                <w:sz w:val="28"/>
                                <w:szCs w:val="28"/>
                              </w:rPr>
                            </w:pPr>
                            <w:r>
                              <w:rPr>
                                <w:rFonts w:ascii="Arial" w:hAnsi="Arial" w:cs="Arial"/>
                              </w:rPr>
                              <w:tab/>
                            </w:r>
                            <w:r>
                              <w:rPr>
                                <w:rFonts w:ascii="Arial" w:hAnsi="Arial" w:cs="Arial"/>
                              </w:rPr>
                              <w:tab/>
                              <w:t xml:space="preserve">               </w:t>
                            </w:r>
                          </w:p>
                          <w:p w14:paraId="2265BFC3" w14:textId="77777777" w:rsidR="00095EEC" w:rsidRDefault="00095EEC" w:rsidP="00095EEC">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rPr>
                              <w:tab/>
                            </w:r>
                          </w:p>
                          <w:p w14:paraId="347A6280" w14:textId="77777777" w:rsidR="00095EEC" w:rsidRDefault="00095EEC" w:rsidP="00095EEC">
                            <w:r>
                              <w:rPr>
                                <w:b/>
                              </w:rPr>
                              <w:t xml:space="preserve">  </w:t>
                            </w:r>
                          </w:p>
                          <w:p w14:paraId="562186FD" w14:textId="77777777" w:rsidR="00095EEC" w:rsidRDefault="00095EEC" w:rsidP="00095E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0CFE0" id="_x0000_t202" coordsize="21600,21600" o:spt="202" path="m,l,21600r21600,l21600,xe">
                <v:stroke joinstyle="miter"/>
                <v:path gradientshapeok="t" o:connecttype="rect"/>
              </v:shapetype>
              <v:shape id="Text Box 2" o:spid="_x0000_s1026" type="#_x0000_t202" style="position:absolute;margin-left:0;margin-top:9.05pt;width:484.5pt;height:399.2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">
                <v:textbox>
                  <w:txbxContent>
                    <w:p w14:paraId="405887CE" w14:textId="77777777" w:rsidR="00095EEC" w:rsidRPr="00595291" w:rsidRDefault="00095EEC" w:rsidP="00095EEC">
                      <w:pPr>
                        <w:pStyle w:val="BodyText"/>
                        <w:ind w:left="5040" w:hanging="5040"/>
                        <w:rPr>
                          <w:rFonts w:ascii="Arial" w:hAnsi="Arial" w:cs="Arial"/>
                          <w:szCs w:val="24"/>
                        </w:rPr>
                      </w:pPr>
                      <w:r w:rsidRPr="00595291">
                        <w:rPr>
                          <w:rFonts w:ascii="Arial" w:hAnsi="Arial" w:cs="Arial"/>
                          <w:szCs w:val="24"/>
                        </w:rPr>
                        <w:t>Responsibility for Policy:</w:t>
                      </w:r>
                      <w:r>
                        <w:rPr>
                          <w:rFonts w:ascii="Arial" w:hAnsi="Arial" w:cs="Arial"/>
                          <w:szCs w:val="24"/>
                        </w:rPr>
                        <w:t xml:space="preserve"> </w:t>
                      </w:r>
                      <w:r w:rsidRPr="00595291">
                        <w:rPr>
                          <w:rFonts w:ascii="Arial" w:hAnsi="Arial" w:cs="Arial"/>
                          <w:szCs w:val="24"/>
                        </w:rPr>
                        <w:t>Elizabeth Johnson/Anita Bell/Angela Young</w:t>
                      </w:r>
                    </w:p>
                    <w:p w14:paraId="1F5EB6A4" w14:textId="77777777" w:rsidR="00095EEC" w:rsidRPr="00595291" w:rsidRDefault="00095EEC" w:rsidP="00095EEC">
                      <w:pPr>
                        <w:pStyle w:val="BodyText"/>
                        <w:rPr>
                          <w:rFonts w:ascii="Arial" w:hAnsi="Arial" w:cs="Arial"/>
                          <w:szCs w:val="24"/>
                        </w:rPr>
                      </w:pPr>
                    </w:p>
                    <w:p w14:paraId="0F916C07" w14:textId="77777777" w:rsidR="00095EEC" w:rsidRPr="00595291" w:rsidRDefault="00095EEC" w:rsidP="00095EEC">
                      <w:pPr>
                        <w:pStyle w:val="BodyText"/>
                        <w:rPr>
                          <w:rFonts w:ascii="Arial" w:hAnsi="Arial" w:cs="Arial"/>
                          <w:szCs w:val="24"/>
                        </w:rPr>
                      </w:pPr>
                      <w:r w:rsidRPr="00595291">
                        <w:rPr>
                          <w:rFonts w:ascii="Arial" w:hAnsi="Arial" w:cs="Arial"/>
                          <w:szCs w:val="24"/>
                        </w:rPr>
                        <w:t>Date policy written/rewritten:</w:t>
                      </w:r>
                      <w:r w:rsidRPr="00595291">
                        <w:rPr>
                          <w:rFonts w:ascii="Arial" w:hAnsi="Arial" w:cs="Arial"/>
                          <w:szCs w:val="24"/>
                        </w:rPr>
                        <w:tab/>
                      </w:r>
                      <w:r w:rsidRPr="00595291">
                        <w:rPr>
                          <w:rFonts w:ascii="Arial" w:hAnsi="Arial" w:cs="Arial"/>
                          <w:szCs w:val="24"/>
                        </w:rPr>
                        <w:tab/>
                      </w:r>
                      <w:r w:rsidRPr="00595291">
                        <w:rPr>
                          <w:rFonts w:ascii="Arial" w:hAnsi="Arial" w:cs="Arial"/>
                          <w:szCs w:val="24"/>
                        </w:rPr>
                        <w:tab/>
                        <w:t>Jan 2018</w:t>
                      </w:r>
                    </w:p>
                    <w:p w14:paraId="58E9EFBB" w14:textId="77777777" w:rsidR="00095EEC" w:rsidRPr="00595291" w:rsidRDefault="00095EEC" w:rsidP="00095EEC">
                      <w:pPr>
                        <w:pStyle w:val="BodyText"/>
                        <w:rPr>
                          <w:rFonts w:ascii="Arial" w:hAnsi="Arial" w:cs="Arial"/>
                          <w:szCs w:val="24"/>
                        </w:rPr>
                      </w:pPr>
                      <w:r w:rsidRPr="00595291">
                        <w:rPr>
                          <w:rFonts w:ascii="Arial" w:hAnsi="Arial" w:cs="Arial"/>
                          <w:szCs w:val="24"/>
                        </w:rPr>
                        <w:t>Date policy ratified by governors:</w:t>
                      </w:r>
                      <w:r w:rsidRPr="00595291">
                        <w:rPr>
                          <w:rFonts w:ascii="Arial" w:hAnsi="Arial" w:cs="Arial"/>
                          <w:szCs w:val="24"/>
                        </w:rPr>
                        <w:tab/>
                        <w:t xml:space="preserve">        </w:t>
                      </w:r>
                      <w:r w:rsidRPr="00595291">
                        <w:rPr>
                          <w:rFonts w:ascii="Arial" w:hAnsi="Arial" w:cs="Arial"/>
                          <w:szCs w:val="24"/>
                        </w:rPr>
                        <w:tab/>
                      </w:r>
                      <w:r w:rsidRPr="00595291">
                        <w:rPr>
                          <w:rFonts w:ascii="Arial" w:hAnsi="Arial" w:cs="Arial"/>
                          <w:szCs w:val="24"/>
                        </w:rPr>
                        <w:tab/>
                        <w:t>27</w:t>
                      </w:r>
                      <w:r w:rsidRPr="00595291">
                        <w:rPr>
                          <w:rFonts w:ascii="Arial" w:hAnsi="Arial" w:cs="Arial"/>
                          <w:szCs w:val="24"/>
                          <w:vertAlign w:val="superscript"/>
                        </w:rPr>
                        <w:t>th</w:t>
                      </w:r>
                      <w:r w:rsidRPr="00595291">
                        <w:rPr>
                          <w:rFonts w:ascii="Arial" w:hAnsi="Arial" w:cs="Arial"/>
                          <w:szCs w:val="24"/>
                        </w:rPr>
                        <w:t xml:space="preserve"> March 2018</w:t>
                      </w:r>
                    </w:p>
                    <w:p w14:paraId="219EB2B3" w14:textId="77777777" w:rsidR="00095EEC" w:rsidRPr="00595291" w:rsidRDefault="00095EEC" w:rsidP="00095EEC">
                      <w:pPr>
                        <w:pStyle w:val="BodyText"/>
                        <w:rPr>
                          <w:rFonts w:ascii="Arial" w:hAnsi="Arial" w:cs="Arial"/>
                          <w:szCs w:val="24"/>
                        </w:rPr>
                      </w:pPr>
                      <w:r w:rsidRPr="00595291">
                        <w:rPr>
                          <w:rFonts w:ascii="Arial" w:hAnsi="Arial" w:cs="Arial"/>
                          <w:szCs w:val="24"/>
                        </w:rPr>
                        <w:t>Dates policy reviewed:</w:t>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t>27</w:t>
                      </w:r>
                      <w:r w:rsidRPr="00595291">
                        <w:rPr>
                          <w:rFonts w:ascii="Arial" w:hAnsi="Arial" w:cs="Arial"/>
                          <w:szCs w:val="24"/>
                          <w:vertAlign w:val="superscript"/>
                        </w:rPr>
                        <w:t>th</w:t>
                      </w:r>
                      <w:r w:rsidRPr="00595291">
                        <w:rPr>
                          <w:rFonts w:ascii="Arial" w:hAnsi="Arial" w:cs="Arial"/>
                          <w:szCs w:val="24"/>
                        </w:rPr>
                        <w:t xml:space="preserve"> March 2018</w:t>
                      </w:r>
                    </w:p>
                    <w:p w14:paraId="603A47BB" w14:textId="77777777" w:rsidR="00095EEC" w:rsidRPr="00595291" w:rsidRDefault="00095EEC" w:rsidP="00095EEC">
                      <w:pPr>
                        <w:pStyle w:val="BodyText"/>
                        <w:rPr>
                          <w:rFonts w:ascii="Arial" w:hAnsi="Arial" w:cs="Arial"/>
                          <w:szCs w:val="24"/>
                        </w:rPr>
                      </w:pP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t>28.01.19</w:t>
                      </w:r>
                    </w:p>
                    <w:p w14:paraId="36DEAE72" w14:textId="77777777" w:rsidR="00095EEC" w:rsidRPr="00595291" w:rsidRDefault="00095EEC" w:rsidP="00095EEC">
                      <w:pPr>
                        <w:pStyle w:val="BodyText"/>
                        <w:rPr>
                          <w:rFonts w:ascii="Arial" w:hAnsi="Arial" w:cs="Arial"/>
                          <w:szCs w:val="24"/>
                        </w:rPr>
                      </w:pP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t>29.01.20</w:t>
                      </w:r>
                    </w:p>
                    <w:p w14:paraId="17D71944" w14:textId="77777777" w:rsidR="00095EEC" w:rsidRPr="00595291" w:rsidRDefault="00095EEC" w:rsidP="00095EEC">
                      <w:pPr>
                        <w:pStyle w:val="BodyText"/>
                        <w:rPr>
                          <w:rFonts w:ascii="Arial" w:hAnsi="Arial" w:cs="Arial"/>
                          <w:szCs w:val="24"/>
                        </w:rPr>
                      </w:pP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t>10.02.21</w:t>
                      </w:r>
                    </w:p>
                    <w:p w14:paraId="31F114FA" w14:textId="77777777" w:rsidR="00095EEC" w:rsidRPr="00595291" w:rsidRDefault="00095EEC" w:rsidP="00095EEC">
                      <w:pPr>
                        <w:pStyle w:val="BodyText"/>
                        <w:rPr>
                          <w:rFonts w:ascii="Arial" w:hAnsi="Arial" w:cs="Arial"/>
                          <w:szCs w:val="24"/>
                        </w:rPr>
                      </w:pP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t>09.02.22</w:t>
                      </w:r>
                    </w:p>
                    <w:p w14:paraId="08BE9B68" w14:textId="77777777" w:rsidR="00095EEC" w:rsidRPr="00595291" w:rsidRDefault="00095EEC" w:rsidP="00095EEC">
                      <w:pPr>
                        <w:pStyle w:val="BodyText"/>
                        <w:rPr>
                          <w:rFonts w:ascii="Arial" w:hAnsi="Arial" w:cs="Arial"/>
                          <w:szCs w:val="24"/>
                        </w:rPr>
                      </w:pP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t>Summer 2023</w:t>
                      </w:r>
                    </w:p>
                    <w:p w14:paraId="135C9D6E" w14:textId="77777777" w:rsidR="00095EEC" w:rsidRPr="00595291" w:rsidRDefault="00095EEC" w:rsidP="00095EEC">
                      <w:pPr>
                        <w:pStyle w:val="BodyText"/>
                        <w:rPr>
                          <w:rFonts w:ascii="Arial" w:hAnsi="Arial" w:cs="Arial"/>
                          <w:szCs w:val="24"/>
                        </w:rPr>
                      </w:pP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r w:rsidRPr="00595291">
                        <w:rPr>
                          <w:rFonts w:ascii="Arial" w:hAnsi="Arial" w:cs="Arial"/>
                          <w:szCs w:val="24"/>
                        </w:rPr>
                        <w:tab/>
                      </w:r>
                    </w:p>
                    <w:p w14:paraId="631044B9" w14:textId="77777777" w:rsidR="00095EEC" w:rsidRDefault="00095EEC" w:rsidP="00095EEC">
                      <w:pPr>
                        <w:pStyle w:val="BodyText"/>
                        <w:rPr>
                          <w:rFonts w:ascii="Arial" w:hAnsi="Arial" w:cs="Arial"/>
                        </w:rPr>
                      </w:pP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Pr>
                          <w:rFonts w:ascii="Arial" w:hAnsi="Arial" w:cs="Arial"/>
                        </w:rPr>
                        <w:tab/>
                      </w:r>
                    </w:p>
                    <w:p w14:paraId="02295D27" w14:textId="77777777" w:rsidR="00095EEC" w:rsidRPr="00A31972" w:rsidRDefault="00095EEC" w:rsidP="00095EEC">
                      <w:pPr>
                        <w:pStyle w:val="BodyText"/>
                        <w:rPr>
                          <w:rFonts w:ascii="Arial" w:hAnsi="Arial" w:cs="Arial"/>
                        </w:rPr>
                      </w:pPr>
                    </w:p>
                    <w:p w14:paraId="07E762E2" w14:textId="77777777" w:rsidR="00095EEC" w:rsidRDefault="00095EEC" w:rsidP="00095EEC">
                      <w:pPr>
                        <w:pStyle w:val="BodyText"/>
                        <w:rPr>
                          <w:rFonts w:ascii="Arial" w:hAnsi="Arial" w:cs="Arial"/>
                          <w:sz w:val="28"/>
                          <w:szCs w:val="28"/>
                        </w:rPr>
                      </w:pPr>
                      <w:r>
                        <w:rPr>
                          <w:rFonts w:ascii="Arial" w:hAnsi="Arial" w:cs="Arial"/>
                        </w:rPr>
                        <w:tab/>
                      </w:r>
                      <w:r>
                        <w:rPr>
                          <w:rFonts w:ascii="Arial" w:hAnsi="Arial" w:cs="Arial"/>
                        </w:rPr>
                        <w:tab/>
                      </w:r>
                      <w:r>
                        <w:rPr>
                          <w:rFonts w:ascii="Arial" w:hAnsi="Arial" w:cs="Arial"/>
                          <w:sz w:val="28"/>
                          <w:szCs w:val="28"/>
                        </w:rPr>
                        <w:tab/>
                      </w:r>
                    </w:p>
                    <w:p w14:paraId="52C9370B" w14:textId="77777777" w:rsidR="00095EEC" w:rsidRDefault="00095EEC" w:rsidP="00095EEC">
                      <w:pPr>
                        <w:pStyle w:val="BodyText"/>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0C5181A6" w14:textId="77777777" w:rsidR="00095EEC" w:rsidRDefault="00095EEC" w:rsidP="00095EEC">
                      <w:pPr>
                        <w:pStyle w:val="BodyText"/>
                        <w:rPr>
                          <w:rFonts w:ascii="Arial" w:hAnsi="Arial" w:cs="Arial"/>
                          <w:sz w:val="28"/>
                          <w:szCs w:val="28"/>
                        </w:rPr>
                      </w:pPr>
                    </w:p>
                    <w:p w14:paraId="2DE76DA3" w14:textId="77777777" w:rsidR="00095EEC" w:rsidRDefault="00095EEC" w:rsidP="00095EEC">
                      <w:pPr>
                        <w:pStyle w:val="BodyText"/>
                        <w:rPr>
                          <w:rFonts w:ascii="Arial" w:hAnsi="Arial" w:cs="Arial"/>
                          <w:sz w:val="28"/>
                          <w:szCs w:val="28"/>
                        </w:rPr>
                      </w:pPr>
                      <w:r>
                        <w:rPr>
                          <w:rFonts w:ascii="Arial" w:hAnsi="Arial" w:cs="Arial"/>
                        </w:rPr>
                        <w:tab/>
                      </w:r>
                      <w:r>
                        <w:rPr>
                          <w:rFonts w:ascii="Arial" w:hAnsi="Arial" w:cs="Arial"/>
                        </w:rPr>
                        <w:tab/>
                        <w:t xml:space="preserve">               </w:t>
                      </w:r>
                    </w:p>
                    <w:p w14:paraId="2265BFC3" w14:textId="77777777" w:rsidR="00095EEC" w:rsidRDefault="00095EEC" w:rsidP="00095EEC">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rPr>
                        <w:tab/>
                      </w:r>
                    </w:p>
                    <w:p w14:paraId="347A6280" w14:textId="77777777" w:rsidR="00095EEC" w:rsidRDefault="00095EEC" w:rsidP="00095EEC">
                      <w:r>
                        <w:rPr>
                          <w:b/>
                        </w:rPr>
                        <w:t xml:space="preserve">  </w:t>
                      </w:r>
                    </w:p>
                    <w:p w14:paraId="562186FD" w14:textId="77777777" w:rsidR="00095EEC" w:rsidRDefault="00095EEC" w:rsidP="00095EEC"/>
                  </w:txbxContent>
                </v:textbox>
                <w10:wrap anchorx="margin"/>
              </v:shape>
            </w:pict>
          </mc:Fallback>
        </mc:AlternateContent>
      </w:r>
    </w:p>
    <w:p w14:paraId="151BD35B" w14:textId="651FB5F3" w:rsidR="00095EEC" w:rsidRDefault="00095EEC"/>
    <w:p w14:paraId="6932AA20" w14:textId="3DB2AB9E" w:rsidR="00095EEC" w:rsidRDefault="00095EEC"/>
    <w:p w14:paraId="69DE1D65" w14:textId="5EC8DBA5" w:rsidR="00095EEC" w:rsidRDefault="00095EEC"/>
    <w:p w14:paraId="5BA96B3F" w14:textId="76B60B67" w:rsidR="00095EEC" w:rsidRDefault="00095EEC"/>
    <w:p w14:paraId="29F63C5C" w14:textId="516C2A74" w:rsidR="00095EEC" w:rsidRDefault="00095EEC"/>
    <w:p w14:paraId="66BCE459" w14:textId="77911F84" w:rsidR="00095EEC" w:rsidRDefault="00095EEC"/>
    <w:p w14:paraId="15730E75" w14:textId="46428BED" w:rsidR="00095EEC" w:rsidRDefault="00095EEC"/>
    <w:p w14:paraId="2B59EA57" w14:textId="337FE658" w:rsidR="00095EEC" w:rsidRDefault="00095EEC"/>
    <w:p w14:paraId="4CB49689" w14:textId="5A29F434" w:rsidR="00095EEC" w:rsidRDefault="00095EEC"/>
    <w:p w14:paraId="5F778942" w14:textId="07D99733" w:rsidR="00095EEC" w:rsidRDefault="00095EEC"/>
    <w:p w14:paraId="418A3A6C" w14:textId="5C9FA575" w:rsidR="00095EEC" w:rsidRDefault="00095EEC"/>
    <w:p w14:paraId="0AF848D7" w14:textId="2ED94E46" w:rsidR="00095EEC" w:rsidRDefault="00095EEC"/>
    <w:p w14:paraId="4580A30B" w14:textId="63CCEEDC" w:rsidR="00095EEC" w:rsidRDefault="00095EEC"/>
    <w:p w14:paraId="4053E260" w14:textId="4D10D917" w:rsidR="00095EEC" w:rsidRDefault="00095EEC"/>
    <w:p w14:paraId="0DE1EE30" w14:textId="2F7B69E6" w:rsidR="00095EEC" w:rsidRDefault="00095EEC"/>
    <w:p w14:paraId="2C9A7AD1" w14:textId="7717AA48" w:rsidR="00095EEC" w:rsidRDefault="00095EEC"/>
    <w:p w14:paraId="1D197ABA" w14:textId="7585EF88" w:rsidR="00095EEC" w:rsidRDefault="00095EEC"/>
    <w:p w14:paraId="2E433CED" w14:textId="609C2525" w:rsidR="00095EEC" w:rsidRDefault="00095EEC"/>
    <w:p w14:paraId="6361B0F6" w14:textId="35CEBCF0" w:rsidR="00095EEC" w:rsidRDefault="00095EEC"/>
    <w:p w14:paraId="5733086C" w14:textId="5BD6EAC7" w:rsidR="00095EEC" w:rsidRDefault="00095EEC"/>
    <w:p w14:paraId="5EF9C270" w14:textId="77777777" w:rsidR="00095EEC" w:rsidRDefault="00095EEC"/>
    <w:p w14:paraId="5BBF513B" w14:textId="77777777" w:rsidR="00060D84" w:rsidRPr="00095EEC" w:rsidRDefault="00060D84">
      <w:pPr>
        <w:rPr>
          <w:rFonts w:ascii="Arial" w:hAnsi="Arial" w:cs="Arial"/>
          <w:b/>
          <w:sz w:val="24"/>
          <w:szCs w:val="24"/>
        </w:rPr>
      </w:pPr>
      <w:r w:rsidRPr="00095EEC">
        <w:rPr>
          <w:rFonts w:ascii="Arial" w:hAnsi="Arial" w:cs="Arial"/>
          <w:b/>
          <w:sz w:val="24"/>
          <w:szCs w:val="24"/>
        </w:rPr>
        <w:lastRenderedPageBreak/>
        <w:t>Our school Approach:</w:t>
      </w:r>
    </w:p>
    <w:p w14:paraId="559C1F05" w14:textId="0AD19248" w:rsidR="00B64D29" w:rsidRPr="00095EEC" w:rsidRDefault="00095EEC">
      <w:pPr>
        <w:rPr>
          <w:rFonts w:ascii="Arial" w:hAnsi="Arial" w:cs="Arial"/>
          <w:sz w:val="24"/>
          <w:szCs w:val="24"/>
        </w:rPr>
      </w:pPr>
      <w:r>
        <w:rPr>
          <w:rFonts w:ascii="Arial" w:hAnsi="Arial" w:cs="Arial"/>
          <w:sz w:val="24"/>
          <w:szCs w:val="24"/>
        </w:rPr>
        <w:t>Dryden and Hill Top Federation</w:t>
      </w:r>
      <w:r w:rsidR="00B64D29" w:rsidRPr="00095EEC">
        <w:rPr>
          <w:rFonts w:ascii="Arial" w:hAnsi="Arial" w:cs="Arial"/>
          <w:sz w:val="24"/>
          <w:szCs w:val="24"/>
        </w:rPr>
        <w:t xml:space="preserve"> understand that it is important to provide as many channels of communication as possible to parents and the wider school community. As a school we want to make important information accessible and easy to read and follow. </w:t>
      </w:r>
    </w:p>
    <w:p w14:paraId="615EF3CE" w14:textId="61C09328" w:rsidR="00793648" w:rsidRPr="00095EEC" w:rsidRDefault="00793648">
      <w:pPr>
        <w:rPr>
          <w:rFonts w:ascii="Arial" w:hAnsi="Arial" w:cs="Arial"/>
          <w:sz w:val="24"/>
          <w:szCs w:val="24"/>
        </w:rPr>
      </w:pPr>
      <w:r w:rsidRPr="00095EEC">
        <w:rPr>
          <w:rFonts w:ascii="Arial" w:hAnsi="Arial" w:cs="Arial"/>
          <w:sz w:val="24"/>
          <w:szCs w:val="24"/>
        </w:rPr>
        <w:t xml:space="preserve">School </w:t>
      </w:r>
      <w:proofErr w:type="gramStart"/>
      <w:r w:rsidRPr="00095EEC">
        <w:rPr>
          <w:rFonts w:ascii="Arial" w:hAnsi="Arial" w:cs="Arial"/>
          <w:sz w:val="24"/>
          <w:szCs w:val="24"/>
        </w:rPr>
        <w:t>want</w:t>
      </w:r>
      <w:proofErr w:type="gramEnd"/>
      <w:r w:rsidRPr="00095EEC">
        <w:rPr>
          <w:rFonts w:ascii="Arial" w:hAnsi="Arial" w:cs="Arial"/>
          <w:sz w:val="24"/>
          <w:szCs w:val="24"/>
        </w:rPr>
        <w:t xml:space="preserve"> to be able to share the successes of their staff and</w:t>
      </w:r>
      <w:r w:rsidR="00095EEC">
        <w:rPr>
          <w:rFonts w:ascii="Arial" w:hAnsi="Arial" w:cs="Arial"/>
          <w:sz w:val="24"/>
          <w:szCs w:val="24"/>
        </w:rPr>
        <w:t xml:space="preserve"> pupils </w:t>
      </w:r>
      <w:r w:rsidRPr="00095EEC">
        <w:rPr>
          <w:rFonts w:ascii="Arial" w:hAnsi="Arial" w:cs="Arial"/>
          <w:sz w:val="24"/>
          <w:szCs w:val="24"/>
        </w:rPr>
        <w:t>via safe and accessible channels.</w:t>
      </w:r>
    </w:p>
    <w:p w14:paraId="568DA4FE" w14:textId="77777777" w:rsidR="00B64D29" w:rsidRPr="00095EEC" w:rsidRDefault="00086CC6">
      <w:pPr>
        <w:rPr>
          <w:rFonts w:ascii="Arial" w:hAnsi="Arial" w:cs="Arial"/>
          <w:b/>
          <w:sz w:val="24"/>
          <w:szCs w:val="24"/>
        </w:rPr>
      </w:pPr>
      <w:r w:rsidRPr="00095EEC">
        <w:rPr>
          <w:rFonts w:ascii="Arial" w:hAnsi="Arial" w:cs="Arial"/>
          <w:b/>
          <w:sz w:val="24"/>
          <w:szCs w:val="24"/>
        </w:rPr>
        <w:t>Important</w:t>
      </w:r>
      <w:r w:rsidR="00B64D29" w:rsidRPr="00095EEC">
        <w:rPr>
          <w:rFonts w:ascii="Arial" w:hAnsi="Arial" w:cs="Arial"/>
          <w:b/>
          <w:sz w:val="24"/>
          <w:szCs w:val="24"/>
        </w:rPr>
        <w:t xml:space="preserve"> Settings</w:t>
      </w:r>
    </w:p>
    <w:p w14:paraId="12FF998A" w14:textId="77777777" w:rsidR="00B64D29" w:rsidRPr="00095EEC" w:rsidRDefault="00086CC6" w:rsidP="00086CC6">
      <w:pPr>
        <w:pStyle w:val="ListParagraph"/>
        <w:numPr>
          <w:ilvl w:val="0"/>
          <w:numId w:val="4"/>
        </w:numPr>
        <w:rPr>
          <w:rFonts w:ascii="Arial" w:hAnsi="Arial" w:cs="Arial"/>
          <w:sz w:val="24"/>
          <w:szCs w:val="24"/>
        </w:rPr>
      </w:pPr>
      <w:r w:rsidRPr="00095EEC">
        <w:rPr>
          <w:rFonts w:ascii="Arial" w:hAnsi="Arial" w:cs="Arial"/>
          <w:sz w:val="24"/>
          <w:szCs w:val="24"/>
        </w:rPr>
        <w:t>There will be more than one administrator for any social media accounts at any time</w:t>
      </w:r>
    </w:p>
    <w:p w14:paraId="72B200DF" w14:textId="6825A505" w:rsidR="00086CC6" w:rsidRPr="00095EEC" w:rsidRDefault="00086CC6" w:rsidP="00086CC6">
      <w:pPr>
        <w:pStyle w:val="ListParagraph"/>
        <w:numPr>
          <w:ilvl w:val="0"/>
          <w:numId w:val="4"/>
        </w:numPr>
        <w:rPr>
          <w:rFonts w:ascii="Arial" w:hAnsi="Arial" w:cs="Arial"/>
          <w:sz w:val="24"/>
          <w:szCs w:val="24"/>
        </w:rPr>
      </w:pPr>
      <w:r w:rsidRPr="00095EEC">
        <w:rPr>
          <w:rFonts w:ascii="Arial" w:hAnsi="Arial" w:cs="Arial"/>
          <w:sz w:val="24"/>
          <w:szCs w:val="24"/>
        </w:rPr>
        <w:t xml:space="preserve">Photos/videos of </w:t>
      </w:r>
      <w:r w:rsidR="00095EEC">
        <w:rPr>
          <w:rFonts w:ascii="Arial" w:hAnsi="Arial" w:cs="Arial"/>
          <w:sz w:val="24"/>
          <w:szCs w:val="24"/>
        </w:rPr>
        <w:t>pupils</w:t>
      </w:r>
      <w:r w:rsidRPr="00095EEC">
        <w:rPr>
          <w:rFonts w:ascii="Arial" w:hAnsi="Arial" w:cs="Arial"/>
          <w:sz w:val="24"/>
          <w:szCs w:val="24"/>
        </w:rPr>
        <w:t xml:space="preserve"> will only be made public if written consent has been given by parents/carers</w:t>
      </w:r>
    </w:p>
    <w:p w14:paraId="31D85EA1" w14:textId="371C33D4" w:rsidR="00086CC6" w:rsidRPr="00095EEC" w:rsidRDefault="00086CC6" w:rsidP="00086CC6">
      <w:pPr>
        <w:pStyle w:val="ListParagraph"/>
        <w:numPr>
          <w:ilvl w:val="0"/>
          <w:numId w:val="4"/>
        </w:numPr>
        <w:rPr>
          <w:rFonts w:ascii="Arial" w:hAnsi="Arial" w:cs="Arial"/>
          <w:sz w:val="24"/>
          <w:szCs w:val="24"/>
        </w:rPr>
      </w:pPr>
      <w:r w:rsidRPr="00095EEC">
        <w:rPr>
          <w:rFonts w:ascii="Arial" w:hAnsi="Arial" w:cs="Arial"/>
          <w:sz w:val="24"/>
          <w:szCs w:val="24"/>
        </w:rPr>
        <w:t xml:space="preserve">Notifications will be </w:t>
      </w:r>
      <w:r w:rsidR="00095EEC" w:rsidRPr="00095EEC">
        <w:rPr>
          <w:rFonts w:ascii="Arial" w:hAnsi="Arial" w:cs="Arial"/>
          <w:sz w:val="24"/>
          <w:szCs w:val="24"/>
        </w:rPr>
        <w:t>always switched on</w:t>
      </w:r>
      <w:r w:rsidRPr="00095EEC">
        <w:rPr>
          <w:rFonts w:ascii="Arial" w:hAnsi="Arial" w:cs="Arial"/>
          <w:sz w:val="24"/>
          <w:szCs w:val="24"/>
        </w:rPr>
        <w:t xml:space="preserve"> to ensure comments/posts can be responded to immediately </w:t>
      </w:r>
    </w:p>
    <w:p w14:paraId="54B30474" w14:textId="77777777" w:rsidR="00086CC6" w:rsidRPr="00095EEC" w:rsidRDefault="00086CC6" w:rsidP="00086CC6">
      <w:pPr>
        <w:pStyle w:val="ListParagraph"/>
        <w:numPr>
          <w:ilvl w:val="0"/>
          <w:numId w:val="4"/>
        </w:numPr>
        <w:rPr>
          <w:rFonts w:ascii="Arial" w:hAnsi="Arial" w:cs="Arial"/>
          <w:sz w:val="24"/>
          <w:szCs w:val="24"/>
        </w:rPr>
      </w:pPr>
      <w:r w:rsidRPr="00095EEC">
        <w:rPr>
          <w:rFonts w:ascii="Arial" w:hAnsi="Arial" w:cs="Arial"/>
          <w:sz w:val="24"/>
          <w:szCs w:val="24"/>
        </w:rPr>
        <w:t>An automated response is generated for any direct messages advising to contact the school directly via email or telephone.</w:t>
      </w:r>
    </w:p>
    <w:p w14:paraId="72BEB84B" w14:textId="77777777" w:rsidR="00086CC6" w:rsidRPr="00095EEC" w:rsidRDefault="00086CC6" w:rsidP="00086CC6">
      <w:pPr>
        <w:pStyle w:val="ListParagraph"/>
        <w:numPr>
          <w:ilvl w:val="0"/>
          <w:numId w:val="4"/>
        </w:numPr>
        <w:rPr>
          <w:rFonts w:ascii="Arial" w:hAnsi="Arial" w:cs="Arial"/>
          <w:sz w:val="24"/>
          <w:szCs w:val="24"/>
        </w:rPr>
      </w:pPr>
      <w:r w:rsidRPr="00095EEC">
        <w:rPr>
          <w:rFonts w:ascii="Arial" w:hAnsi="Arial" w:cs="Arial"/>
          <w:sz w:val="24"/>
          <w:szCs w:val="24"/>
        </w:rPr>
        <w:t>No photographs or videos will be tagged directly</w:t>
      </w:r>
    </w:p>
    <w:p w14:paraId="19B11381" w14:textId="42DD7CF0" w:rsidR="00793648" w:rsidRPr="00095EEC" w:rsidRDefault="00086CC6" w:rsidP="00793648">
      <w:pPr>
        <w:pStyle w:val="ListParagraph"/>
        <w:numPr>
          <w:ilvl w:val="0"/>
          <w:numId w:val="4"/>
        </w:numPr>
        <w:rPr>
          <w:rFonts w:ascii="Arial" w:hAnsi="Arial" w:cs="Arial"/>
          <w:sz w:val="24"/>
          <w:szCs w:val="24"/>
        </w:rPr>
      </w:pPr>
      <w:r w:rsidRPr="00095EEC">
        <w:rPr>
          <w:rFonts w:ascii="Arial" w:hAnsi="Arial" w:cs="Arial"/>
          <w:sz w:val="24"/>
          <w:szCs w:val="24"/>
        </w:rPr>
        <w:t xml:space="preserve">Profanity filters to be </w:t>
      </w:r>
      <w:r w:rsidR="00095EEC" w:rsidRPr="00095EEC">
        <w:rPr>
          <w:rFonts w:ascii="Arial" w:hAnsi="Arial" w:cs="Arial"/>
          <w:sz w:val="24"/>
          <w:szCs w:val="24"/>
        </w:rPr>
        <w:t>always set to ‘Strong’</w:t>
      </w:r>
      <w:r w:rsidR="00793648" w:rsidRPr="00095EEC">
        <w:rPr>
          <w:rFonts w:ascii="Arial" w:hAnsi="Arial" w:cs="Arial"/>
          <w:sz w:val="24"/>
          <w:szCs w:val="24"/>
        </w:rPr>
        <w:t>]</w:t>
      </w:r>
    </w:p>
    <w:p w14:paraId="3945F1E3" w14:textId="77777777" w:rsidR="00793648" w:rsidRPr="00095EEC" w:rsidRDefault="00793648" w:rsidP="00793648">
      <w:pPr>
        <w:pStyle w:val="ListParagraph"/>
        <w:numPr>
          <w:ilvl w:val="0"/>
          <w:numId w:val="4"/>
        </w:numPr>
        <w:rPr>
          <w:rFonts w:ascii="Arial" w:hAnsi="Arial" w:cs="Arial"/>
          <w:sz w:val="24"/>
          <w:szCs w:val="24"/>
        </w:rPr>
      </w:pPr>
      <w:r w:rsidRPr="00095EEC">
        <w:rPr>
          <w:rFonts w:ascii="Arial" w:hAnsi="Arial" w:cs="Arial"/>
          <w:sz w:val="24"/>
          <w:szCs w:val="24"/>
        </w:rPr>
        <w:t>Any webpages that are shared through social media channels will be checked that they meet our internet safety standards</w:t>
      </w:r>
    </w:p>
    <w:p w14:paraId="25755046" w14:textId="09F65F20" w:rsidR="00793648" w:rsidRPr="00095EEC" w:rsidRDefault="00793648" w:rsidP="00095EEC">
      <w:pPr>
        <w:pStyle w:val="ListParagraph"/>
        <w:numPr>
          <w:ilvl w:val="0"/>
          <w:numId w:val="4"/>
        </w:numPr>
        <w:rPr>
          <w:rFonts w:ascii="Arial" w:hAnsi="Arial" w:cs="Arial"/>
          <w:sz w:val="24"/>
          <w:szCs w:val="24"/>
        </w:rPr>
      </w:pPr>
      <w:r w:rsidRPr="00095EEC">
        <w:rPr>
          <w:rFonts w:ascii="Arial" w:hAnsi="Arial" w:cs="Arial"/>
          <w:sz w:val="24"/>
          <w:szCs w:val="24"/>
        </w:rPr>
        <w:t xml:space="preserve">Videos posted will be via school </w:t>
      </w:r>
      <w:proofErr w:type="spellStart"/>
      <w:r w:rsidRPr="00095EEC">
        <w:rPr>
          <w:rFonts w:ascii="Arial" w:hAnsi="Arial" w:cs="Arial"/>
          <w:sz w:val="24"/>
          <w:szCs w:val="24"/>
        </w:rPr>
        <w:t>Youtube</w:t>
      </w:r>
      <w:proofErr w:type="spellEnd"/>
      <w:r w:rsidRPr="00095EEC">
        <w:rPr>
          <w:rFonts w:ascii="Arial" w:hAnsi="Arial" w:cs="Arial"/>
          <w:sz w:val="24"/>
          <w:szCs w:val="24"/>
        </w:rPr>
        <w:t xml:space="preserve"> </w:t>
      </w:r>
      <w:proofErr w:type="spellStart"/>
      <w:r w:rsidRPr="00095EEC">
        <w:rPr>
          <w:rFonts w:ascii="Arial" w:hAnsi="Arial" w:cs="Arial"/>
          <w:sz w:val="24"/>
          <w:szCs w:val="24"/>
        </w:rPr>
        <w:t>chanel</w:t>
      </w:r>
      <w:proofErr w:type="spellEnd"/>
      <w:r w:rsidRPr="00095EEC">
        <w:rPr>
          <w:rFonts w:ascii="Arial" w:hAnsi="Arial" w:cs="Arial"/>
          <w:sz w:val="24"/>
          <w:szCs w:val="24"/>
        </w:rPr>
        <w:t xml:space="preserve"> – all videos set so that they can only be accessed via the specific link shared.</w:t>
      </w:r>
    </w:p>
    <w:p w14:paraId="20954F5E" w14:textId="77777777" w:rsidR="00452345" w:rsidRPr="00095EEC" w:rsidRDefault="00452345">
      <w:pPr>
        <w:rPr>
          <w:rFonts w:ascii="Arial" w:hAnsi="Arial" w:cs="Arial"/>
          <w:b/>
          <w:sz w:val="24"/>
          <w:szCs w:val="24"/>
        </w:rPr>
      </w:pPr>
      <w:r w:rsidRPr="00095EEC">
        <w:rPr>
          <w:rFonts w:ascii="Arial" w:hAnsi="Arial" w:cs="Arial"/>
          <w:b/>
          <w:sz w:val="24"/>
          <w:szCs w:val="24"/>
        </w:rPr>
        <w:t>Interaction:</w:t>
      </w:r>
    </w:p>
    <w:p w14:paraId="1B129CFF" w14:textId="77777777" w:rsidR="00452345" w:rsidRPr="00095EEC" w:rsidRDefault="00452345">
      <w:pPr>
        <w:rPr>
          <w:rFonts w:ascii="Arial" w:hAnsi="Arial" w:cs="Arial"/>
          <w:sz w:val="24"/>
          <w:szCs w:val="24"/>
        </w:rPr>
      </w:pPr>
      <w:r w:rsidRPr="00095EEC">
        <w:rPr>
          <w:rFonts w:ascii="Arial" w:hAnsi="Arial" w:cs="Arial"/>
          <w:sz w:val="24"/>
          <w:szCs w:val="24"/>
        </w:rPr>
        <w:t xml:space="preserve">Communication between staff/pupils/parents must be through authorised school channels </w:t>
      </w:r>
      <w:proofErr w:type="gramStart"/>
      <w:r w:rsidRPr="00095EEC">
        <w:rPr>
          <w:rFonts w:ascii="Arial" w:hAnsi="Arial" w:cs="Arial"/>
          <w:sz w:val="24"/>
          <w:szCs w:val="24"/>
        </w:rPr>
        <w:t>e.g.</w:t>
      </w:r>
      <w:proofErr w:type="gramEnd"/>
      <w:r w:rsidRPr="00095EEC">
        <w:rPr>
          <w:rFonts w:ascii="Arial" w:hAnsi="Arial" w:cs="Arial"/>
          <w:sz w:val="24"/>
          <w:szCs w:val="24"/>
        </w:rPr>
        <w:t xml:space="preserve"> School email, scheduled live sessions, school Facebook page. All usual rules outlined in the Online Safety Policy and Acceptable Use Agreements must be followed.</w:t>
      </w:r>
    </w:p>
    <w:p w14:paraId="178E0253" w14:textId="77777777" w:rsidR="005D10DE" w:rsidRPr="00095EEC" w:rsidRDefault="005D10DE" w:rsidP="00A37E60">
      <w:pPr>
        <w:rPr>
          <w:rFonts w:ascii="Arial" w:hAnsi="Arial" w:cs="Arial"/>
          <w:b/>
          <w:sz w:val="24"/>
          <w:szCs w:val="24"/>
        </w:rPr>
      </w:pPr>
      <w:r w:rsidRPr="00095EEC">
        <w:rPr>
          <w:rFonts w:ascii="Arial" w:hAnsi="Arial" w:cs="Arial"/>
          <w:b/>
          <w:sz w:val="24"/>
          <w:szCs w:val="24"/>
        </w:rPr>
        <w:t xml:space="preserve">Safeguarding </w:t>
      </w:r>
    </w:p>
    <w:p w14:paraId="3DFBDCBB" w14:textId="77777777" w:rsidR="005D10DE" w:rsidRPr="00095EEC" w:rsidRDefault="005D10DE" w:rsidP="00A37E60">
      <w:pPr>
        <w:rPr>
          <w:rFonts w:ascii="Arial" w:hAnsi="Arial" w:cs="Arial"/>
          <w:sz w:val="24"/>
          <w:szCs w:val="24"/>
        </w:rPr>
      </w:pPr>
      <w:r w:rsidRPr="00095EEC">
        <w:rPr>
          <w:rFonts w:ascii="Arial" w:hAnsi="Arial" w:cs="Arial"/>
          <w:sz w:val="24"/>
          <w:szCs w:val="24"/>
        </w:rPr>
        <w:t>With increased use of digital technologies there needs to be careful consideration of how we respond to the safeguarding implications.</w:t>
      </w:r>
    </w:p>
    <w:p w14:paraId="024FBCB7" w14:textId="77777777" w:rsidR="005D10DE" w:rsidRPr="00095EEC" w:rsidRDefault="005D10DE" w:rsidP="00A37E60">
      <w:pPr>
        <w:rPr>
          <w:rFonts w:ascii="Arial" w:hAnsi="Arial" w:cs="Arial"/>
          <w:sz w:val="24"/>
          <w:szCs w:val="24"/>
        </w:rPr>
      </w:pPr>
      <w:r w:rsidRPr="00095EEC">
        <w:rPr>
          <w:rFonts w:ascii="Arial" w:hAnsi="Arial" w:cs="Arial"/>
          <w:sz w:val="24"/>
          <w:szCs w:val="24"/>
        </w:rPr>
        <w:t>Parents are advised to spend time speaking to their children about online safety and the importance of reporting anything that makes them uncomfortable online</w:t>
      </w:r>
    </w:p>
    <w:p w14:paraId="48077699" w14:textId="77777777" w:rsidR="005D10DE" w:rsidRPr="00095EEC" w:rsidRDefault="005D10DE" w:rsidP="00A37E60">
      <w:pPr>
        <w:rPr>
          <w:rFonts w:ascii="Arial" w:hAnsi="Arial" w:cs="Arial"/>
          <w:sz w:val="24"/>
          <w:szCs w:val="24"/>
        </w:rPr>
      </w:pPr>
      <w:r w:rsidRPr="00095EEC">
        <w:rPr>
          <w:rFonts w:ascii="Arial" w:hAnsi="Arial" w:cs="Arial"/>
          <w:sz w:val="24"/>
          <w:szCs w:val="24"/>
        </w:rPr>
        <w:t>Online safety concerns should be reported to the headteacher by contacting school immediately.</w:t>
      </w:r>
    </w:p>
    <w:p w14:paraId="615D9550" w14:textId="460EDAA1" w:rsidR="005D10DE" w:rsidRDefault="005D10DE" w:rsidP="00A37E60">
      <w:pPr>
        <w:rPr>
          <w:rFonts w:ascii="Arial" w:hAnsi="Arial" w:cs="Arial"/>
          <w:sz w:val="24"/>
          <w:szCs w:val="24"/>
        </w:rPr>
      </w:pPr>
      <w:r w:rsidRPr="00095EEC">
        <w:rPr>
          <w:rFonts w:ascii="Arial" w:hAnsi="Arial" w:cs="Arial"/>
          <w:sz w:val="24"/>
          <w:szCs w:val="24"/>
        </w:rPr>
        <w:t>Staff should continue to be vigilant around use of the internet and follow our usual online safety and Safeguarding policies and procedures. Staff should contact the DSL directly should there be any concerns. School will continue to offer lessons and discussion around staying safe online as part of our usual teaching.</w:t>
      </w:r>
    </w:p>
    <w:p w14:paraId="42E62B5A" w14:textId="77777777" w:rsidR="00095EEC" w:rsidRPr="00095EEC" w:rsidRDefault="00095EEC" w:rsidP="00A37E60">
      <w:pPr>
        <w:rPr>
          <w:rFonts w:ascii="Arial" w:hAnsi="Arial" w:cs="Arial"/>
          <w:sz w:val="24"/>
          <w:szCs w:val="24"/>
        </w:rPr>
      </w:pPr>
    </w:p>
    <w:p w14:paraId="5E3604B6" w14:textId="77777777" w:rsidR="005D10DE" w:rsidRPr="00095EEC" w:rsidRDefault="005D10DE" w:rsidP="00A37E60">
      <w:pPr>
        <w:rPr>
          <w:rFonts w:ascii="Arial" w:hAnsi="Arial" w:cs="Arial"/>
          <w:sz w:val="24"/>
          <w:szCs w:val="24"/>
        </w:rPr>
      </w:pPr>
      <w:r w:rsidRPr="00095EEC">
        <w:rPr>
          <w:rFonts w:ascii="Arial" w:hAnsi="Arial" w:cs="Arial"/>
          <w:sz w:val="24"/>
          <w:szCs w:val="24"/>
        </w:rPr>
        <w:lastRenderedPageBreak/>
        <w:t>The following organisations offer useful support in this:</w:t>
      </w:r>
    </w:p>
    <w:p w14:paraId="595FB479" w14:textId="77777777" w:rsidR="005D10DE" w:rsidRPr="00095EEC" w:rsidRDefault="005D10DE" w:rsidP="005D10DE">
      <w:pPr>
        <w:pStyle w:val="ListParagraph"/>
        <w:numPr>
          <w:ilvl w:val="0"/>
          <w:numId w:val="3"/>
        </w:numPr>
        <w:rPr>
          <w:rFonts w:ascii="Arial" w:hAnsi="Arial" w:cs="Arial"/>
          <w:sz w:val="24"/>
          <w:szCs w:val="24"/>
        </w:rPr>
      </w:pPr>
      <w:r w:rsidRPr="00095EEC">
        <w:rPr>
          <w:rFonts w:ascii="Arial" w:hAnsi="Arial" w:cs="Arial"/>
          <w:sz w:val="24"/>
          <w:szCs w:val="24"/>
        </w:rPr>
        <w:t>Childline – for support</w:t>
      </w:r>
    </w:p>
    <w:p w14:paraId="479B778C" w14:textId="77777777" w:rsidR="005D10DE" w:rsidRPr="00095EEC" w:rsidRDefault="005D10DE" w:rsidP="005D10DE">
      <w:pPr>
        <w:pStyle w:val="ListParagraph"/>
        <w:numPr>
          <w:ilvl w:val="0"/>
          <w:numId w:val="3"/>
        </w:numPr>
        <w:rPr>
          <w:rFonts w:ascii="Arial" w:hAnsi="Arial" w:cs="Arial"/>
          <w:sz w:val="24"/>
          <w:szCs w:val="24"/>
        </w:rPr>
      </w:pPr>
      <w:r w:rsidRPr="00095EEC">
        <w:rPr>
          <w:rFonts w:ascii="Arial" w:hAnsi="Arial" w:cs="Arial"/>
          <w:sz w:val="24"/>
          <w:szCs w:val="24"/>
        </w:rPr>
        <w:t>UK Safer Internet Centre – to report and remove harmful online content</w:t>
      </w:r>
    </w:p>
    <w:p w14:paraId="32461DC9" w14:textId="77777777" w:rsidR="005D10DE" w:rsidRPr="00095EEC" w:rsidRDefault="005D10DE" w:rsidP="005D10DE">
      <w:pPr>
        <w:pStyle w:val="ListParagraph"/>
        <w:numPr>
          <w:ilvl w:val="0"/>
          <w:numId w:val="3"/>
        </w:numPr>
        <w:rPr>
          <w:rFonts w:ascii="Arial" w:hAnsi="Arial" w:cs="Arial"/>
          <w:sz w:val="24"/>
          <w:szCs w:val="24"/>
        </w:rPr>
      </w:pPr>
      <w:r w:rsidRPr="00095EEC">
        <w:rPr>
          <w:rFonts w:ascii="Arial" w:hAnsi="Arial" w:cs="Arial"/>
          <w:sz w:val="24"/>
          <w:szCs w:val="24"/>
        </w:rPr>
        <w:t>CEOP – for advice on reporting online abuse</w:t>
      </w:r>
    </w:p>
    <w:p w14:paraId="46F17F63" w14:textId="77777777" w:rsidR="005D10DE" w:rsidRPr="00095EEC" w:rsidRDefault="005D10DE" w:rsidP="005D10DE">
      <w:pPr>
        <w:pStyle w:val="ListParagraph"/>
        <w:numPr>
          <w:ilvl w:val="0"/>
          <w:numId w:val="3"/>
        </w:numPr>
        <w:rPr>
          <w:rFonts w:ascii="Arial" w:hAnsi="Arial" w:cs="Arial"/>
          <w:sz w:val="24"/>
          <w:szCs w:val="24"/>
        </w:rPr>
      </w:pPr>
      <w:r w:rsidRPr="00095EEC">
        <w:rPr>
          <w:rFonts w:ascii="Arial" w:hAnsi="Arial" w:cs="Arial"/>
          <w:sz w:val="24"/>
          <w:szCs w:val="24"/>
        </w:rPr>
        <w:t>Internet Matters – To support parents and carers for keeping children safe online</w:t>
      </w:r>
    </w:p>
    <w:p w14:paraId="39B0CADD" w14:textId="77777777" w:rsidR="00FA353B" w:rsidRPr="00095EEC" w:rsidRDefault="005D10DE" w:rsidP="00FA353B">
      <w:pPr>
        <w:pStyle w:val="ListParagraph"/>
        <w:numPr>
          <w:ilvl w:val="0"/>
          <w:numId w:val="3"/>
        </w:numPr>
        <w:rPr>
          <w:rFonts w:ascii="Arial" w:hAnsi="Arial" w:cs="Arial"/>
          <w:sz w:val="24"/>
          <w:szCs w:val="24"/>
        </w:rPr>
      </w:pPr>
      <w:r w:rsidRPr="00095EEC">
        <w:rPr>
          <w:rFonts w:ascii="Arial" w:hAnsi="Arial" w:cs="Arial"/>
          <w:sz w:val="24"/>
          <w:szCs w:val="24"/>
        </w:rPr>
        <w:t>Net-aware – NSPCC support for parents and carers</w:t>
      </w:r>
    </w:p>
    <w:p w14:paraId="51D64E34" w14:textId="69BC1C6C" w:rsidR="005D10DE" w:rsidRPr="00095EEC" w:rsidRDefault="005D10DE" w:rsidP="005D10DE">
      <w:pPr>
        <w:rPr>
          <w:rFonts w:ascii="Arial" w:hAnsi="Arial" w:cs="Arial"/>
          <w:b/>
          <w:sz w:val="24"/>
          <w:szCs w:val="24"/>
        </w:rPr>
      </w:pPr>
      <w:r w:rsidRPr="00095EEC">
        <w:rPr>
          <w:rFonts w:ascii="Arial" w:hAnsi="Arial" w:cs="Arial"/>
          <w:b/>
          <w:sz w:val="24"/>
          <w:szCs w:val="24"/>
        </w:rPr>
        <w:t>Links to other School Policies (also available on School website)</w:t>
      </w:r>
    </w:p>
    <w:p w14:paraId="25831422" w14:textId="77777777" w:rsidR="005D10DE" w:rsidRPr="00095EEC" w:rsidRDefault="005D10DE" w:rsidP="005D10DE">
      <w:pPr>
        <w:rPr>
          <w:rFonts w:ascii="Arial" w:hAnsi="Arial" w:cs="Arial"/>
          <w:sz w:val="24"/>
          <w:szCs w:val="24"/>
        </w:rPr>
      </w:pPr>
      <w:r w:rsidRPr="00095EEC">
        <w:rPr>
          <w:rFonts w:ascii="Arial" w:hAnsi="Arial" w:cs="Arial"/>
          <w:sz w:val="24"/>
          <w:szCs w:val="24"/>
        </w:rPr>
        <w:t>Safeguarding / Child Protection Policies</w:t>
      </w:r>
    </w:p>
    <w:p w14:paraId="30A81DC4" w14:textId="77777777" w:rsidR="005D10DE" w:rsidRPr="00095EEC" w:rsidRDefault="005D10DE" w:rsidP="005D10DE">
      <w:pPr>
        <w:rPr>
          <w:rFonts w:ascii="Arial" w:hAnsi="Arial" w:cs="Arial"/>
          <w:sz w:val="24"/>
          <w:szCs w:val="24"/>
        </w:rPr>
      </w:pPr>
      <w:r w:rsidRPr="00095EEC">
        <w:rPr>
          <w:rFonts w:ascii="Arial" w:hAnsi="Arial" w:cs="Arial"/>
          <w:sz w:val="24"/>
          <w:szCs w:val="24"/>
        </w:rPr>
        <w:t>Online Safety Policy / Acceptable Use Policy</w:t>
      </w:r>
    </w:p>
    <w:p w14:paraId="3C8AB1A2" w14:textId="77777777" w:rsidR="005D10DE" w:rsidRPr="00095EEC" w:rsidRDefault="005D10DE" w:rsidP="005D10DE">
      <w:pPr>
        <w:rPr>
          <w:rFonts w:ascii="Arial" w:hAnsi="Arial" w:cs="Arial"/>
          <w:sz w:val="24"/>
          <w:szCs w:val="24"/>
        </w:rPr>
      </w:pPr>
      <w:r w:rsidRPr="00095EEC">
        <w:rPr>
          <w:rFonts w:ascii="Arial" w:hAnsi="Arial" w:cs="Arial"/>
          <w:sz w:val="24"/>
          <w:szCs w:val="24"/>
        </w:rPr>
        <w:t>Behaviour Management Policy</w:t>
      </w:r>
    </w:p>
    <w:p w14:paraId="2FCD6DFE" w14:textId="77777777" w:rsidR="005D10DE" w:rsidRPr="00095EEC" w:rsidRDefault="005D10DE" w:rsidP="005D10DE">
      <w:pPr>
        <w:rPr>
          <w:rFonts w:ascii="Arial" w:hAnsi="Arial" w:cs="Arial"/>
          <w:sz w:val="24"/>
          <w:szCs w:val="24"/>
        </w:rPr>
      </w:pPr>
      <w:r w:rsidRPr="00095EEC">
        <w:rPr>
          <w:rFonts w:ascii="Arial" w:hAnsi="Arial" w:cs="Arial"/>
          <w:sz w:val="24"/>
          <w:szCs w:val="24"/>
        </w:rPr>
        <w:t>Data Protection / GDPR</w:t>
      </w:r>
    </w:p>
    <w:p w14:paraId="77017074" w14:textId="77777777" w:rsidR="00B64D29" w:rsidRPr="00095EEC" w:rsidRDefault="00B64D29" w:rsidP="005D10DE">
      <w:pPr>
        <w:rPr>
          <w:rFonts w:ascii="Arial" w:hAnsi="Arial" w:cs="Arial"/>
          <w:sz w:val="24"/>
          <w:szCs w:val="24"/>
        </w:rPr>
      </w:pPr>
      <w:r w:rsidRPr="00095EEC">
        <w:rPr>
          <w:rFonts w:ascii="Arial" w:hAnsi="Arial" w:cs="Arial"/>
          <w:sz w:val="24"/>
          <w:szCs w:val="24"/>
        </w:rPr>
        <w:t>Remote Learning Policy</w:t>
      </w:r>
    </w:p>
    <w:p w14:paraId="0D44016A" w14:textId="77777777" w:rsidR="005D10DE" w:rsidRPr="005D10DE" w:rsidRDefault="005D10DE" w:rsidP="005D10DE">
      <w:pPr>
        <w:rPr>
          <w:rFonts w:ascii="Arial" w:hAnsi="Arial" w:cs="Arial"/>
        </w:rPr>
      </w:pPr>
    </w:p>
    <w:p w14:paraId="04F6E8F2" w14:textId="77777777" w:rsidR="00452345" w:rsidRDefault="00452345"/>
    <w:p w14:paraId="0F53508D" w14:textId="77777777" w:rsidR="00FC1C6A" w:rsidRPr="00060D84" w:rsidRDefault="00FC1C6A"/>
    <w:sectPr w:rsidR="00FC1C6A" w:rsidRPr="00060D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0967"/>
    <w:multiLevelType w:val="hybridMultilevel"/>
    <w:tmpl w:val="D42C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287E3F"/>
    <w:multiLevelType w:val="hybridMultilevel"/>
    <w:tmpl w:val="090C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5122A1"/>
    <w:multiLevelType w:val="hybridMultilevel"/>
    <w:tmpl w:val="6E8A3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636BD4"/>
    <w:multiLevelType w:val="hybridMultilevel"/>
    <w:tmpl w:val="C666D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5409831">
    <w:abstractNumId w:val="3"/>
  </w:num>
  <w:num w:numId="2" w16cid:durableId="1228805261">
    <w:abstractNumId w:val="0"/>
  </w:num>
  <w:num w:numId="3" w16cid:durableId="742724651">
    <w:abstractNumId w:val="2"/>
  </w:num>
  <w:num w:numId="4" w16cid:durableId="262884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D84"/>
    <w:rsid w:val="00060D84"/>
    <w:rsid w:val="00086CC6"/>
    <w:rsid w:val="00095EEC"/>
    <w:rsid w:val="00120A89"/>
    <w:rsid w:val="002E035E"/>
    <w:rsid w:val="00452345"/>
    <w:rsid w:val="005D10DE"/>
    <w:rsid w:val="00793648"/>
    <w:rsid w:val="008B5C1B"/>
    <w:rsid w:val="00A37E60"/>
    <w:rsid w:val="00B64D29"/>
    <w:rsid w:val="00BE3C9F"/>
    <w:rsid w:val="00CD1F61"/>
    <w:rsid w:val="00CF731D"/>
    <w:rsid w:val="00FA353B"/>
    <w:rsid w:val="00FC1C6A"/>
    <w:rsid w:val="00FE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DB75AA"/>
  <w15:chartTrackingRefBased/>
  <w15:docId w15:val="{F60A306B-D3E5-45CE-B52E-CF4D67953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345"/>
    <w:pPr>
      <w:ind w:left="720"/>
      <w:contextualSpacing/>
    </w:pPr>
  </w:style>
  <w:style w:type="character" w:styleId="Hyperlink">
    <w:name w:val="Hyperlink"/>
    <w:basedOn w:val="DefaultParagraphFont"/>
    <w:uiPriority w:val="99"/>
    <w:unhideWhenUsed/>
    <w:rsid w:val="005D10DE"/>
    <w:rPr>
      <w:color w:val="0563C1" w:themeColor="hyperlink"/>
      <w:u w:val="single"/>
    </w:rPr>
  </w:style>
  <w:style w:type="character" w:styleId="UnresolvedMention">
    <w:name w:val="Unresolved Mention"/>
    <w:basedOn w:val="DefaultParagraphFont"/>
    <w:uiPriority w:val="99"/>
    <w:semiHidden/>
    <w:unhideWhenUsed/>
    <w:rsid w:val="005D10DE"/>
    <w:rPr>
      <w:color w:val="605E5C"/>
      <w:shd w:val="clear" w:color="auto" w:fill="E1DFDD"/>
    </w:rPr>
  </w:style>
  <w:style w:type="paragraph" w:styleId="BalloonText">
    <w:name w:val="Balloon Text"/>
    <w:basedOn w:val="Normal"/>
    <w:link w:val="BalloonTextChar"/>
    <w:uiPriority w:val="99"/>
    <w:semiHidden/>
    <w:unhideWhenUsed/>
    <w:rsid w:val="00FE5E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EB1"/>
    <w:rPr>
      <w:rFonts w:ascii="Segoe UI" w:hAnsi="Segoe UI" w:cs="Segoe UI"/>
      <w:sz w:val="18"/>
      <w:szCs w:val="18"/>
    </w:rPr>
  </w:style>
  <w:style w:type="paragraph" w:styleId="BodyText">
    <w:name w:val="Body Text"/>
    <w:basedOn w:val="Normal"/>
    <w:link w:val="BodyTextChar"/>
    <w:rsid w:val="00095EEC"/>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95EE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Fryer (Dryden School)</dc:creator>
  <cp:keywords/>
  <dc:description/>
  <cp:lastModifiedBy>Angela Young</cp:lastModifiedBy>
  <cp:revision>4</cp:revision>
  <cp:lastPrinted>2020-10-22T11:24:00Z</cp:lastPrinted>
  <dcterms:created xsi:type="dcterms:W3CDTF">2021-03-12T09:19:00Z</dcterms:created>
  <dcterms:modified xsi:type="dcterms:W3CDTF">2023-05-26T08:56:00Z</dcterms:modified>
</cp:coreProperties>
</file>