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505A" w14:textId="77777777" w:rsidR="000F19F7" w:rsidRPr="007A6CE6" w:rsidRDefault="000F19F7" w:rsidP="000F19F7">
      <w:pPr>
        <w:pStyle w:val="NormalWeb"/>
        <w:rPr>
          <w:rFonts w:asciiTheme="minorHAnsi" w:hAnsiTheme="minorHAnsi" w:cstheme="minorHAnsi"/>
          <w:color w:val="000000"/>
          <w:sz w:val="22"/>
          <w:szCs w:val="22"/>
        </w:rPr>
      </w:pPr>
      <w:r w:rsidRPr="007A6CE6">
        <w:rPr>
          <w:rFonts w:asciiTheme="minorHAnsi" w:hAnsiTheme="minorHAnsi" w:cstheme="minorHAnsi"/>
          <w:color w:val="000000"/>
          <w:sz w:val="22"/>
          <w:szCs w:val="22"/>
        </w:rPr>
        <w:t>SCHOOL VISION</w:t>
      </w:r>
    </w:p>
    <w:p w14:paraId="683B74EB" w14:textId="1DDED51A" w:rsidR="000F19F7" w:rsidRPr="007A6CE6" w:rsidRDefault="000F19F7" w:rsidP="007A6CE6">
      <w:pPr>
        <w:pStyle w:val="NormalWeb"/>
        <w:jc w:val="both"/>
        <w:rPr>
          <w:rFonts w:asciiTheme="minorHAnsi" w:hAnsiTheme="minorHAnsi" w:cstheme="minorHAnsi"/>
          <w:color w:val="000000"/>
          <w:sz w:val="22"/>
          <w:szCs w:val="22"/>
        </w:rPr>
      </w:pPr>
      <w:r w:rsidRPr="007A6CE6">
        <w:rPr>
          <w:rFonts w:asciiTheme="minorHAnsi" w:hAnsiTheme="minorHAnsi" w:cstheme="minorHAnsi"/>
          <w:color w:val="000000"/>
          <w:sz w:val="22"/>
          <w:szCs w:val="22"/>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02C1CE69" w14:textId="6746DEB0" w:rsidR="00960E67" w:rsidRPr="007A6CE6" w:rsidRDefault="00000000">
      <w:pPr>
        <w:rPr>
          <w:rFonts w:cstheme="minorHAnsi"/>
        </w:rPr>
      </w:pPr>
    </w:p>
    <w:p w14:paraId="24D9FEA6" w14:textId="02CB93D3" w:rsidR="000F19F7" w:rsidRPr="007A6CE6" w:rsidRDefault="000F19F7" w:rsidP="0037245B">
      <w:pPr>
        <w:jc w:val="both"/>
        <w:rPr>
          <w:rFonts w:cstheme="minorHAnsi"/>
        </w:rPr>
      </w:pPr>
      <w:r w:rsidRPr="007A6CE6">
        <w:rPr>
          <w:rFonts w:cstheme="minorHAnsi"/>
        </w:rPr>
        <w:t>I</w:t>
      </w:r>
      <w:r w:rsidR="00222CA1">
        <w:rPr>
          <w:rFonts w:cstheme="minorHAnsi"/>
        </w:rPr>
        <w:t>NTENT</w:t>
      </w:r>
      <w:r w:rsidRPr="007A6CE6">
        <w:rPr>
          <w:rFonts w:cstheme="minorHAnsi"/>
        </w:rPr>
        <w:t xml:space="preserve">: </w:t>
      </w:r>
    </w:p>
    <w:p w14:paraId="6C6DEC55" w14:textId="383296E9" w:rsidR="009E1BEC" w:rsidRDefault="009E1BEC" w:rsidP="7AEF5D1C">
      <w:pPr>
        <w:jc w:val="both"/>
      </w:pPr>
      <w:r w:rsidRPr="7AEF5D1C">
        <w:t xml:space="preserve">It is our intent that our English and functional communication curriculum, will give pupils the skills </w:t>
      </w:r>
      <w:r w:rsidR="007A6CE6" w:rsidRPr="7AEF5D1C">
        <w:t xml:space="preserve">in reading, writing, </w:t>
      </w:r>
      <w:proofErr w:type="gramStart"/>
      <w:r w:rsidR="007A6CE6" w:rsidRPr="7AEF5D1C">
        <w:t>speaking</w:t>
      </w:r>
      <w:proofErr w:type="gramEnd"/>
      <w:r w:rsidR="007A6CE6" w:rsidRPr="7AEF5D1C">
        <w:t xml:space="preserve"> and listening that </w:t>
      </w:r>
      <w:r w:rsidRPr="7AEF5D1C">
        <w:t>the</w:t>
      </w:r>
      <w:r w:rsidR="007A6CE6" w:rsidRPr="7AEF5D1C">
        <w:t>y will</w:t>
      </w:r>
      <w:r w:rsidRPr="7AEF5D1C">
        <w:t xml:space="preserve"> need</w:t>
      </w:r>
      <w:r w:rsidR="005064C5" w:rsidRPr="7AEF5D1C">
        <w:t>,</w:t>
      </w:r>
      <w:r w:rsidRPr="7AEF5D1C">
        <w:t xml:space="preserve"> when they leave Hill Top, either for their next step of education, or</w:t>
      </w:r>
      <w:r w:rsidR="00CE29A1" w:rsidRPr="7AEF5D1C">
        <w:t xml:space="preserve"> to be as independent as they can be. We understand that our curriculum needs to</w:t>
      </w:r>
      <w:r w:rsidR="007A6CE6" w:rsidRPr="7AEF5D1C">
        <w:t xml:space="preserve"> encompass all elements of communication to meet the needs of all our pupils. We want pupils to </w:t>
      </w:r>
      <w:r w:rsidR="0064109B" w:rsidRPr="7AEF5D1C">
        <w:t>develop a love of reading, through their own engagement with books</w:t>
      </w:r>
      <w:r w:rsidR="00622D1B" w:rsidRPr="7AEF5D1C">
        <w:t xml:space="preserve"> and</w:t>
      </w:r>
      <w:r w:rsidR="0064109B" w:rsidRPr="7AEF5D1C">
        <w:t xml:space="preserve"> stories, as well as a variety of texts from a range of genres. We also hope pupils will develop their ability to express themselves confidently, verbally or in a way that is appropriate to them and support them to develop their language skills by acquiring and using new vocabulary</w:t>
      </w:r>
      <w:r w:rsidR="003C1837" w:rsidRPr="7AEF5D1C">
        <w:t xml:space="preserve">, as well as applying this to </w:t>
      </w:r>
      <w:r w:rsidR="172204D6" w:rsidRPr="7AEF5D1C">
        <w:t>several</w:t>
      </w:r>
      <w:r w:rsidR="003C1837" w:rsidRPr="7AEF5D1C">
        <w:t xml:space="preserve"> audiences</w:t>
      </w:r>
      <w:r w:rsidR="201D635E" w:rsidRPr="7AEF5D1C">
        <w:t xml:space="preserve"> or range of purposes</w:t>
      </w:r>
      <w:r w:rsidR="0064109B" w:rsidRPr="7AEF5D1C">
        <w:t xml:space="preserve">. We intend for pupils to develop their writing skills, including developing their fine motor skills, and helping them understand the grammatical conventions in writing, including appropriate grammar and spelling and use these skills in a range of ways that can apply to the real world. Wherever possible, we would aim for our pupils to achieve some accreditation in English. </w:t>
      </w:r>
    </w:p>
    <w:p w14:paraId="070014A3" w14:textId="35A141E9" w:rsidR="0064109B" w:rsidRDefault="0064109B" w:rsidP="0037245B">
      <w:pPr>
        <w:jc w:val="both"/>
        <w:rPr>
          <w:rFonts w:cstheme="minorHAnsi"/>
        </w:rPr>
      </w:pPr>
    </w:p>
    <w:p w14:paraId="066A5D71" w14:textId="4427C91A" w:rsidR="003C1837" w:rsidRDefault="003C1837" w:rsidP="0037245B">
      <w:pPr>
        <w:jc w:val="both"/>
        <w:rPr>
          <w:rFonts w:cstheme="minorHAnsi"/>
        </w:rPr>
      </w:pPr>
      <w:r>
        <w:rPr>
          <w:rFonts w:cstheme="minorHAnsi"/>
        </w:rPr>
        <w:t>I</w:t>
      </w:r>
      <w:r w:rsidR="00222CA1">
        <w:rPr>
          <w:rFonts w:cstheme="minorHAnsi"/>
        </w:rPr>
        <w:t>MPLEMENTATION</w:t>
      </w:r>
      <w:r>
        <w:rPr>
          <w:rFonts w:cstheme="minorHAnsi"/>
        </w:rPr>
        <w:t>:</w:t>
      </w:r>
    </w:p>
    <w:p w14:paraId="30CD2C7B" w14:textId="77201419" w:rsidR="003C1837" w:rsidRDefault="003C1837" w:rsidP="7AEF5D1C">
      <w:pPr>
        <w:jc w:val="both"/>
      </w:pPr>
      <w:r w:rsidRPr="7AEF5D1C">
        <w:t>For pupils on the semi-formal and formal pathway, English is taught as a discreet lesson, daily. For pupils who are accessing our informal pathway, they will access English through non- subject specific learning, including a class sensory story. There is also a separate reading session accessed each day</w:t>
      </w:r>
      <w:r w:rsidR="0037245B" w:rsidRPr="7AEF5D1C">
        <w:t>.</w:t>
      </w:r>
    </w:p>
    <w:p w14:paraId="1D378D87" w14:textId="25BFCB01" w:rsidR="0037245B" w:rsidRDefault="0037245B" w:rsidP="7AEF5D1C">
      <w:pPr>
        <w:jc w:val="both"/>
      </w:pPr>
      <w:r w:rsidRPr="7AEF5D1C">
        <w:t>Reading: The teaching of reading allows pupils to develop their access to all areas of the world, and other subjects</w:t>
      </w:r>
      <w:r w:rsidR="64A4ACD1" w:rsidRPr="7AEF5D1C">
        <w:t>.</w:t>
      </w:r>
      <w:r w:rsidR="00E86DBA" w:rsidRPr="7AEF5D1C">
        <w:t xml:space="preserve"> </w:t>
      </w:r>
      <w:r w:rsidR="6C1B6AE0" w:rsidRPr="7AEF5D1C">
        <w:t>D</w:t>
      </w:r>
      <w:r w:rsidRPr="7AEF5D1C">
        <w:t>eveloping</w:t>
      </w:r>
      <w:r w:rsidR="00E75B1E" w:rsidRPr="7AEF5D1C">
        <w:t xml:space="preserve"> </w:t>
      </w:r>
      <w:r w:rsidR="00E86DBA" w:rsidRPr="7AEF5D1C">
        <w:t>pupils</w:t>
      </w:r>
      <w:r w:rsidRPr="7AEF5D1C">
        <w:t xml:space="preserve"> reading skills, as well as a love of reading</w:t>
      </w:r>
      <w:r w:rsidR="00E86DBA" w:rsidRPr="7AEF5D1C">
        <w:t>,</w:t>
      </w:r>
      <w:r w:rsidRPr="7AEF5D1C">
        <w:t xml:space="preserve"> is a priority in school. Pupils on the informal and</w:t>
      </w:r>
      <w:r w:rsidR="43F71F6A" w:rsidRPr="7AEF5D1C">
        <w:t xml:space="preserve"> semi-</w:t>
      </w:r>
      <w:r w:rsidRPr="7AEF5D1C">
        <w:t xml:space="preserve">formal curriculum who are at the early stages of reading, use the </w:t>
      </w:r>
      <w:bookmarkStart w:id="0" w:name="_Int_v1qMLbkw"/>
      <w:r w:rsidRPr="7AEF5D1C">
        <w:t>DfE</w:t>
      </w:r>
      <w:bookmarkEnd w:id="0"/>
      <w:r w:rsidRPr="7AEF5D1C">
        <w:t xml:space="preserve"> approved Twinkl reading scheme, as well as the decodable Rhino readers books. Pupils on the formal pathway use Toe by Toe books and the Dockside reading scheme, as this scheme is more engaging and age appropriate than some of the other early reading scheme</w:t>
      </w:r>
      <w:r w:rsidR="005B09BF" w:rsidRPr="7AEF5D1C">
        <w:t>s</w:t>
      </w:r>
      <w:r w:rsidR="2E9E4BD8" w:rsidRPr="7AEF5D1C">
        <w:t>, however there is an expectation for teachers and teaching assistants to supplement this by phonics specific teaching as needed.</w:t>
      </w:r>
      <w:r w:rsidRPr="7AEF5D1C">
        <w:t xml:space="preserve">  Pupils also use Lexia intervention regularly </w:t>
      </w:r>
      <w:r w:rsidR="0055399A" w:rsidRPr="7AEF5D1C">
        <w:t xml:space="preserve">to allow them targeted intervention related to their own needs, in an engaging way. </w:t>
      </w:r>
      <w:r w:rsidR="007A2E29" w:rsidRPr="7AEF5D1C">
        <w:t xml:space="preserve">Pupils </w:t>
      </w:r>
      <w:r w:rsidR="00E97FBC" w:rsidRPr="7AEF5D1C">
        <w:t xml:space="preserve">on the formal pathway </w:t>
      </w:r>
      <w:r w:rsidR="007A2E29" w:rsidRPr="7AEF5D1C">
        <w:t xml:space="preserve">will </w:t>
      </w:r>
      <w:r w:rsidR="005B09BF" w:rsidRPr="7AEF5D1C">
        <w:t>explore</w:t>
      </w:r>
      <w:r w:rsidR="007A2E29" w:rsidRPr="7AEF5D1C">
        <w:t xml:space="preserve"> texts that are</w:t>
      </w:r>
      <w:r w:rsidR="005B09BF" w:rsidRPr="7AEF5D1C">
        <w:t xml:space="preserve"> related</w:t>
      </w:r>
      <w:r w:rsidR="007A2E29" w:rsidRPr="7AEF5D1C">
        <w:t xml:space="preserve"> to a theme in the curriculum, these have been chose</w:t>
      </w:r>
      <w:r w:rsidR="00B60C3B" w:rsidRPr="7AEF5D1C">
        <w:t>n to</w:t>
      </w:r>
      <w:r w:rsidR="00E97FBC" w:rsidRPr="7AEF5D1C">
        <w:t xml:space="preserve"> show progression in difficulty, across the years. Pupils in the semi-formal and informal pathway, will share texts as sensory stories or individual work, linked to a topic.</w:t>
      </w:r>
      <w:r w:rsidR="00BF2A78" w:rsidRPr="7AEF5D1C">
        <w:t xml:space="preserve"> When reading we also explore comprehension with discussions and follow up tasks, to make sure that what has been read has been understood. </w:t>
      </w:r>
    </w:p>
    <w:p w14:paraId="559777E4" w14:textId="2EDF3913" w:rsidR="0055399A" w:rsidRDefault="0055399A" w:rsidP="0037245B">
      <w:pPr>
        <w:jc w:val="both"/>
        <w:rPr>
          <w:rFonts w:cstheme="minorHAnsi"/>
        </w:rPr>
      </w:pPr>
    </w:p>
    <w:p w14:paraId="449D602C" w14:textId="213F0EC9" w:rsidR="0055399A" w:rsidRDefault="0055399A" w:rsidP="7AEF5D1C">
      <w:pPr>
        <w:jc w:val="both"/>
      </w:pPr>
      <w:r w:rsidRPr="7AEF5D1C">
        <w:t xml:space="preserve">Writing: </w:t>
      </w:r>
      <w:r w:rsidR="00372D4C" w:rsidRPr="7AEF5D1C">
        <w:t>Pupils are given opportunities for extended writing across each topic</w:t>
      </w:r>
      <w:r w:rsidR="00D07DB1" w:rsidRPr="7AEF5D1C">
        <w:t xml:space="preserve"> and opportunities to revisit their writing skills to show progress. </w:t>
      </w:r>
      <w:r w:rsidR="00A1510E" w:rsidRPr="7AEF5D1C">
        <w:t xml:space="preserve"> On the formal pathway, pupils are taught spelling and </w:t>
      </w:r>
      <w:r w:rsidR="00A1510E" w:rsidRPr="7AEF5D1C">
        <w:lastRenderedPageBreak/>
        <w:t xml:space="preserve">grammar as part of a starter opportunity in each lesson and then active marking reinforces this throughout lessons. </w:t>
      </w:r>
      <w:r w:rsidR="00C24213" w:rsidRPr="7AEF5D1C">
        <w:t xml:space="preserve">There is an expectation their writing pieces will show an increase of more complex features and vocabulary as their time in school progresses. </w:t>
      </w:r>
      <w:r w:rsidR="4DAB2C8E" w:rsidRPr="7AEF5D1C">
        <w:t xml:space="preserve">Pupils are given opportunities to write for a range of purposes and audiences. </w:t>
      </w:r>
      <w:r w:rsidR="00C24213" w:rsidRPr="7AEF5D1C">
        <w:t>Pupils on the informal and semi-formal curriculum use</w:t>
      </w:r>
      <w:r w:rsidR="00BB37C2" w:rsidRPr="7AEF5D1C">
        <w:t xml:space="preserve"> colourful semantics as a way of supporting early sentence development</w:t>
      </w:r>
      <w:r w:rsidR="4B03300B" w:rsidRPr="7AEF5D1C">
        <w:t xml:space="preserve"> in both writing and speaking</w:t>
      </w:r>
      <w:r w:rsidR="0002257D" w:rsidRPr="7AEF5D1C">
        <w:t>. Some pupils</w:t>
      </w:r>
      <w:r w:rsidR="5FD7F29B" w:rsidRPr="7AEF5D1C">
        <w:t xml:space="preserve"> on the informal and semi-formal pathway,</w:t>
      </w:r>
      <w:r w:rsidR="0002257D" w:rsidRPr="7AEF5D1C">
        <w:t xml:space="preserve"> may also develop their ability to record by accessing fine motor skills sensory activities, </w:t>
      </w:r>
      <w:r w:rsidR="12E93903" w:rsidRPr="7AEF5D1C">
        <w:t xml:space="preserve">mark making </w:t>
      </w:r>
      <w:r w:rsidR="0002257D" w:rsidRPr="7AEF5D1C">
        <w:t xml:space="preserve">and using ICT to support them to record their ideas. </w:t>
      </w:r>
    </w:p>
    <w:p w14:paraId="568E4B42" w14:textId="2F0CB5FD" w:rsidR="00A00C8D" w:rsidRDefault="00A01D2E" w:rsidP="7AEF5D1C">
      <w:pPr>
        <w:jc w:val="both"/>
      </w:pPr>
      <w:r w:rsidRPr="7AEF5D1C">
        <w:t xml:space="preserve">Speaking and listening and communication: Communication is at the heart of everything we do, we want our pupils to be able to communicate to request, express themselves, but also </w:t>
      </w:r>
      <w:r w:rsidR="4A8F7D7F" w:rsidRPr="7AEF5D1C">
        <w:t>to</w:t>
      </w:r>
      <w:r w:rsidR="006C761A" w:rsidRPr="7AEF5D1C">
        <w:t xml:space="preserve"> socialise and engage with the world. We hope to give pupils lots of opportunities daily to interact with a range of people</w:t>
      </w:r>
      <w:r w:rsidR="00AB23D0" w:rsidRPr="7AEF5D1C">
        <w:t>, so they can gain confidence in doing do.</w:t>
      </w:r>
      <w:r w:rsidR="00673EAF" w:rsidRPr="7AEF5D1C">
        <w:t xml:space="preserve"> These opportunities might be in formal English sessions, when delivering a presentation </w:t>
      </w:r>
      <w:r w:rsidR="00A4675D" w:rsidRPr="7AEF5D1C">
        <w:t>but also more informal opportunities such as</w:t>
      </w:r>
      <w:r w:rsidR="00673EAF" w:rsidRPr="7AEF5D1C">
        <w:t xml:space="preserve"> when </w:t>
      </w:r>
      <w:r w:rsidR="00A00C8D" w:rsidRPr="7AEF5D1C">
        <w:t>requesting snack in a structured snack time.  We hope to continue to improve our pupils</w:t>
      </w:r>
      <w:r w:rsidR="00A4675D" w:rsidRPr="7AEF5D1C">
        <w:t>’</w:t>
      </w:r>
      <w:r w:rsidR="00A00C8D" w:rsidRPr="7AEF5D1C">
        <w:t xml:space="preserve"> vocabulary by </w:t>
      </w:r>
      <w:r w:rsidR="00143CD6" w:rsidRPr="7AEF5D1C">
        <w:t xml:space="preserve">using the STAR approach within lessons, but also taking the time during sharing of stories to </w:t>
      </w:r>
      <w:r w:rsidR="00BF2A78" w:rsidRPr="7AEF5D1C">
        <w:t>point out new words and discuss the meaning.</w:t>
      </w:r>
      <w:r w:rsidR="09A8153D" w:rsidRPr="7AEF5D1C">
        <w:t xml:space="preserve"> Key vocabulary is highlighted across the curriculum and understanding of the meaning and appropriate use of these words is checked and revisited as the </w:t>
      </w:r>
      <w:r w:rsidR="5495F514" w:rsidRPr="7AEF5D1C">
        <w:t>pupils'</w:t>
      </w:r>
      <w:r w:rsidR="09A8153D" w:rsidRPr="7AEF5D1C">
        <w:t xml:space="preserve"> time in s</w:t>
      </w:r>
      <w:r w:rsidR="3F790E30" w:rsidRPr="7AEF5D1C">
        <w:t xml:space="preserve">chool progresses. </w:t>
      </w:r>
      <w:r w:rsidR="00BF2A78" w:rsidRPr="7AEF5D1C">
        <w:t xml:space="preserve"> </w:t>
      </w:r>
      <w:r w:rsidR="00E71BA0" w:rsidRPr="7AEF5D1C">
        <w:t>Staff will use questioning to e</w:t>
      </w:r>
      <w:r w:rsidR="00B43EB4" w:rsidRPr="7AEF5D1C">
        <w:t xml:space="preserve">xtend and develop pupils thinking in relation to what they have read and check for understanding. </w:t>
      </w:r>
    </w:p>
    <w:p w14:paraId="62EEB7DB" w14:textId="77777777" w:rsidR="00BF2A78" w:rsidRDefault="00BF2A78" w:rsidP="0037245B">
      <w:pPr>
        <w:jc w:val="both"/>
        <w:rPr>
          <w:rFonts w:cstheme="minorHAnsi"/>
        </w:rPr>
      </w:pPr>
    </w:p>
    <w:p w14:paraId="37A07194" w14:textId="5A347EA8" w:rsidR="00BF2A78" w:rsidRDefault="00BF2A78" w:rsidP="0037245B">
      <w:pPr>
        <w:jc w:val="both"/>
        <w:rPr>
          <w:rFonts w:cstheme="minorHAnsi"/>
        </w:rPr>
      </w:pPr>
      <w:r>
        <w:rPr>
          <w:rFonts w:cstheme="minorHAnsi"/>
        </w:rPr>
        <w:t>I</w:t>
      </w:r>
      <w:r w:rsidR="00222CA1">
        <w:rPr>
          <w:rFonts w:cstheme="minorHAnsi"/>
        </w:rPr>
        <w:t>MPACT</w:t>
      </w:r>
      <w:r>
        <w:rPr>
          <w:rFonts w:cstheme="minorHAnsi"/>
        </w:rPr>
        <w:t xml:space="preserve">: </w:t>
      </w:r>
    </w:p>
    <w:p w14:paraId="7478BB6A" w14:textId="77777777" w:rsidR="00757073" w:rsidRDefault="00BF2A78" w:rsidP="0037245B">
      <w:pPr>
        <w:jc w:val="both"/>
        <w:rPr>
          <w:rFonts w:cstheme="minorHAnsi"/>
        </w:rPr>
      </w:pPr>
      <w:r>
        <w:rPr>
          <w:rFonts w:cstheme="minorHAnsi"/>
        </w:rPr>
        <w:t>We hope the impact of the curriculum</w:t>
      </w:r>
      <w:r w:rsidR="00BF698A">
        <w:rPr>
          <w:rFonts w:cstheme="minorHAnsi"/>
        </w:rPr>
        <w:t xml:space="preserve"> is that pupils</w:t>
      </w:r>
      <w:r w:rsidR="000A0F3C">
        <w:rPr>
          <w:rFonts w:cstheme="minorHAnsi"/>
        </w:rPr>
        <w:t xml:space="preserve"> </w:t>
      </w:r>
      <w:r w:rsidR="00757073">
        <w:rPr>
          <w:rFonts w:cstheme="minorHAnsi"/>
        </w:rPr>
        <w:t xml:space="preserve">have a level of literacy to allow them to access the world around them. This will be measured </w:t>
      </w:r>
      <w:proofErr w:type="gramStart"/>
      <w:r w:rsidR="00757073">
        <w:rPr>
          <w:rFonts w:cstheme="minorHAnsi"/>
        </w:rPr>
        <w:t>by;</w:t>
      </w:r>
      <w:proofErr w:type="gramEnd"/>
      <w:r w:rsidR="00757073">
        <w:rPr>
          <w:rFonts w:cstheme="minorHAnsi"/>
        </w:rPr>
        <w:t xml:space="preserve"> </w:t>
      </w:r>
    </w:p>
    <w:p w14:paraId="3CADE7E0" w14:textId="67803B4A" w:rsidR="00513E16" w:rsidRDefault="00513E16" w:rsidP="7AEF5D1C">
      <w:pPr>
        <w:pStyle w:val="ListParagraph"/>
        <w:numPr>
          <w:ilvl w:val="0"/>
          <w:numId w:val="1"/>
        </w:numPr>
        <w:jc w:val="both"/>
      </w:pPr>
      <w:r w:rsidRPr="7AEF5D1C">
        <w:t>Termly bsquared assessments</w:t>
      </w:r>
      <w:r w:rsidR="786FB120" w:rsidRPr="7AEF5D1C">
        <w:t>.</w:t>
      </w:r>
    </w:p>
    <w:p w14:paraId="4CB1AF74" w14:textId="0494E1D0" w:rsidR="00BD76CD" w:rsidRDefault="00BD76CD" w:rsidP="7AEF5D1C">
      <w:pPr>
        <w:pStyle w:val="ListParagraph"/>
        <w:numPr>
          <w:ilvl w:val="0"/>
          <w:numId w:val="1"/>
        </w:numPr>
        <w:jc w:val="both"/>
      </w:pPr>
      <w:r w:rsidRPr="7AEF5D1C">
        <w:t>Specific reading and writing assessments</w:t>
      </w:r>
      <w:r w:rsidR="786FB120" w:rsidRPr="7AEF5D1C">
        <w:t>.</w:t>
      </w:r>
    </w:p>
    <w:p w14:paraId="41D9B41B" w14:textId="075C143B" w:rsidR="008B493C" w:rsidRDefault="008B493C" w:rsidP="7AEF5D1C">
      <w:pPr>
        <w:pStyle w:val="ListParagraph"/>
        <w:numPr>
          <w:ilvl w:val="0"/>
          <w:numId w:val="1"/>
        </w:numPr>
        <w:jc w:val="both"/>
      </w:pPr>
      <w:r w:rsidRPr="7AEF5D1C">
        <w:t>Accreditation as appropriate</w:t>
      </w:r>
      <w:r w:rsidR="319B6BD1" w:rsidRPr="7AEF5D1C">
        <w:t>.</w:t>
      </w:r>
    </w:p>
    <w:p w14:paraId="10564A66" w14:textId="3A5B9440" w:rsidR="00BD76CD" w:rsidRDefault="00BD76CD" w:rsidP="7AEF5D1C">
      <w:pPr>
        <w:pStyle w:val="ListParagraph"/>
        <w:numPr>
          <w:ilvl w:val="0"/>
          <w:numId w:val="1"/>
        </w:numPr>
        <w:jc w:val="both"/>
      </w:pPr>
      <w:bookmarkStart w:id="1" w:name="_Int_x982AOrm"/>
      <w:r w:rsidRPr="7AEF5D1C">
        <w:t>EHCP</w:t>
      </w:r>
      <w:bookmarkEnd w:id="1"/>
      <w:r w:rsidRPr="7AEF5D1C">
        <w:t xml:space="preserve"> outcomes</w:t>
      </w:r>
      <w:r w:rsidR="0CC0B978" w:rsidRPr="7AEF5D1C">
        <w:t xml:space="preserve">, linked to </w:t>
      </w:r>
      <w:bookmarkStart w:id="2" w:name="_Int_vYO1OaAN"/>
      <w:r w:rsidR="0CC0B978" w:rsidRPr="7AEF5D1C">
        <w:t>SaLT</w:t>
      </w:r>
      <w:bookmarkEnd w:id="2"/>
      <w:r w:rsidR="0CC0B978" w:rsidRPr="7AEF5D1C">
        <w:t xml:space="preserve"> outcomes as appropriate</w:t>
      </w:r>
      <w:r w:rsidR="03A7EA19" w:rsidRPr="7AEF5D1C">
        <w:t>.</w:t>
      </w:r>
    </w:p>
    <w:p w14:paraId="648FF9AE" w14:textId="5B9B5716" w:rsidR="00BF2A78" w:rsidRDefault="00BD76CD" w:rsidP="7AEF5D1C">
      <w:pPr>
        <w:pStyle w:val="ListParagraph"/>
        <w:numPr>
          <w:ilvl w:val="0"/>
          <w:numId w:val="1"/>
        </w:numPr>
        <w:jc w:val="both"/>
      </w:pPr>
      <w:r w:rsidRPr="7AEF5D1C">
        <w:t>Evidence in books and progress of work</w:t>
      </w:r>
      <w:r w:rsidR="4D4B0826" w:rsidRPr="7AEF5D1C">
        <w:t>.</w:t>
      </w:r>
    </w:p>
    <w:p w14:paraId="030881F0" w14:textId="2427EFFE" w:rsidR="001C37CE" w:rsidRPr="00513E16" w:rsidRDefault="001C37CE" w:rsidP="00513E16">
      <w:pPr>
        <w:pStyle w:val="ListParagraph"/>
        <w:numPr>
          <w:ilvl w:val="0"/>
          <w:numId w:val="1"/>
        </w:numPr>
        <w:jc w:val="both"/>
        <w:rPr>
          <w:rFonts w:cstheme="minorHAnsi"/>
        </w:rPr>
      </w:pPr>
      <w:r w:rsidRPr="7AEF5D1C">
        <w:t>Pupil voice and expressing what they have done.</w:t>
      </w:r>
    </w:p>
    <w:p w14:paraId="02E03635" w14:textId="63787C8C" w:rsidR="43ED5B66" w:rsidRDefault="43ED5B66" w:rsidP="7AEF5D1C">
      <w:pPr>
        <w:pStyle w:val="ListParagraph"/>
        <w:numPr>
          <w:ilvl w:val="0"/>
          <w:numId w:val="1"/>
        </w:numPr>
        <w:jc w:val="both"/>
      </w:pPr>
      <w:r w:rsidRPr="7AEF5D1C">
        <w:t>Pupils’ confidence when interacting with people in school and out in the community</w:t>
      </w:r>
      <w:r w:rsidR="2E59B1B6" w:rsidRPr="7AEF5D1C">
        <w:t>.</w:t>
      </w:r>
    </w:p>
    <w:sectPr w:rsidR="43ED5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1qMLbkw" int2:invalidationBookmarkName="" int2:hashCode="YXVEu3Deeavy9p" int2:id="J5Au9xn0">
      <int2:state int2:value="Rejected" int2:type="AugLoop_Acronyms_AcronymsCritique"/>
    </int2:bookmark>
    <int2:bookmark int2:bookmarkName="_Int_vYO1OaAN" int2:invalidationBookmarkName="" int2:hashCode="la9+uPlkfeL+C0" int2:id="pRPR1Eay">
      <int2:state int2:value="Rejected" int2:type="AugLoop_Acronyms_AcronymsCritique"/>
    </int2:bookmark>
    <int2:bookmark int2:bookmarkName="_Int_x982AOrm" int2:invalidationBookmarkName="" int2:hashCode="4hB8MAGHKzTp2P" int2:id="o1ScURD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098F"/>
    <w:multiLevelType w:val="hybridMultilevel"/>
    <w:tmpl w:val="84064F14"/>
    <w:lvl w:ilvl="0" w:tplc="7792897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7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F7"/>
    <w:rsid w:val="0002257D"/>
    <w:rsid w:val="000A0F3C"/>
    <w:rsid w:val="000F19F7"/>
    <w:rsid w:val="00143CD6"/>
    <w:rsid w:val="001A65F8"/>
    <w:rsid w:val="001C37CE"/>
    <w:rsid w:val="00222CA1"/>
    <w:rsid w:val="0037245B"/>
    <w:rsid w:val="00372D4C"/>
    <w:rsid w:val="003C1837"/>
    <w:rsid w:val="005064C5"/>
    <w:rsid w:val="00513E16"/>
    <w:rsid w:val="0055399A"/>
    <w:rsid w:val="005B09BF"/>
    <w:rsid w:val="00622D1B"/>
    <w:rsid w:val="0063570D"/>
    <w:rsid w:val="0064109B"/>
    <w:rsid w:val="00673EAF"/>
    <w:rsid w:val="006C761A"/>
    <w:rsid w:val="00757073"/>
    <w:rsid w:val="007A2E29"/>
    <w:rsid w:val="007A6CE6"/>
    <w:rsid w:val="008B493C"/>
    <w:rsid w:val="009E1BEC"/>
    <w:rsid w:val="00A00C8D"/>
    <w:rsid w:val="00A01D2E"/>
    <w:rsid w:val="00A1510E"/>
    <w:rsid w:val="00A4675D"/>
    <w:rsid w:val="00AB23D0"/>
    <w:rsid w:val="00B43EB4"/>
    <w:rsid w:val="00B45A78"/>
    <w:rsid w:val="00B60C3B"/>
    <w:rsid w:val="00BB37C2"/>
    <w:rsid w:val="00BD76CD"/>
    <w:rsid w:val="00BF2A78"/>
    <w:rsid w:val="00BF698A"/>
    <w:rsid w:val="00C24213"/>
    <w:rsid w:val="00CE29A1"/>
    <w:rsid w:val="00D07DB1"/>
    <w:rsid w:val="00DB7AAA"/>
    <w:rsid w:val="00E71BA0"/>
    <w:rsid w:val="00E75B1E"/>
    <w:rsid w:val="00E86DBA"/>
    <w:rsid w:val="00E97FBC"/>
    <w:rsid w:val="03A7EA19"/>
    <w:rsid w:val="09A8153D"/>
    <w:rsid w:val="0CC0B978"/>
    <w:rsid w:val="0FEF8AB1"/>
    <w:rsid w:val="12E93903"/>
    <w:rsid w:val="172204D6"/>
    <w:rsid w:val="17528F28"/>
    <w:rsid w:val="201D635E"/>
    <w:rsid w:val="25B3BA34"/>
    <w:rsid w:val="2E59B1B6"/>
    <w:rsid w:val="2E9E4BD8"/>
    <w:rsid w:val="30A39514"/>
    <w:rsid w:val="319B6BD1"/>
    <w:rsid w:val="3C7BEE37"/>
    <w:rsid w:val="3F790E30"/>
    <w:rsid w:val="4382FB9C"/>
    <w:rsid w:val="43ED5B66"/>
    <w:rsid w:val="43F71F6A"/>
    <w:rsid w:val="4A8F7D7F"/>
    <w:rsid w:val="4B03300B"/>
    <w:rsid w:val="4D4B0826"/>
    <w:rsid w:val="4DAB2C8E"/>
    <w:rsid w:val="5495F514"/>
    <w:rsid w:val="59F72613"/>
    <w:rsid w:val="5D2EC6D5"/>
    <w:rsid w:val="5FA6F834"/>
    <w:rsid w:val="5FD7F29B"/>
    <w:rsid w:val="6142C895"/>
    <w:rsid w:val="62DE98F6"/>
    <w:rsid w:val="64A4ACD1"/>
    <w:rsid w:val="6C1B6AE0"/>
    <w:rsid w:val="786FB120"/>
    <w:rsid w:val="796237DC"/>
    <w:rsid w:val="7AEF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A0A8"/>
  <w15:chartTrackingRefBased/>
  <w15:docId w15:val="{B4D599E1-BDD4-495F-8C51-EAAB6C1B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9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1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81647588-a691-4a7e-b109-3f6c61162bc0" xsi:nil="true"/>
    <CultureName xmlns="81647588-a691-4a7e-b109-3f6c61162bc0" xsi:nil="true"/>
    <Student_Groups xmlns="81647588-a691-4a7e-b109-3f6c61162bc0">
      <UserInfo>
        <DisplayName/>
        <AccountId xsi:nil="true"/>
        <AccountType/>
      </UserInfo>
    </Student_Groups>
    <Invited_Students xmlns="81647588-a691-4a7e-b109-3f6c61162bc0" xsi:nil="true"/>
    <Has_Teacher_Only_SectionGroup xmlns="81647588-a691-4a7e-b109-3f6c61162bc0" xsi:nil="true"/>
    <Math_Settings xmlns="81647588-a691-4a7e-b109-3f6c61162bc0" xsi:nil="true"/>
    <AppVersion xmlns="81647588-a691-4a7e-b109-3f6c61162bc0" xsi:nil="true"/>
    <Is_Collaboration_Space_Locked xmlns="81647588-a691-4a7e-b109-3f6c61162bc0" xsi:nil="true"/>
    <Owner xmlns="81647588-a691-4a7e-b109-3f6c61162bc0">
      <UserInfo>
        <DisplayName/>
        <AccountId xsi:nil="true"/>
        <AccountType/>
      </UserInfo>
    </Owner>
    <Distribution_Groups xmlns="81647588-a691-4a7e-b109-3f6c61162bc0" xsi:nil="true"/>
    <LMS_Mappings xmlns="81647588-a691-4a7e-b109-3f6c61162bc0" xsi:nil="true"/>
    <Invited_Teachers xmlns="81647588-a691-4a7e-b109-3f6c61162bc0" xsi:nil="true"/>
    <IsNotebookLocked xmlns="81647588-a691-4a7e-b109-3f6c61162bc0" xsi:nil="true"/>
    <Teams_Channel_Section_Location xmlns="81647588-a691-4a7e-b109-3f6c61162bc0" xsi:nil="true"/>
    <Templates xmlns="81647588-a691-4a7e-b109-3f6c61162bc0" xsi:nil="true"/>
    <NotebookType xmlns="81647588-a691-4a7e-b109-3f6c61162bc0" xsi:nil="true"/>
    <FolderType xmlns="81647588-a691-4a7e-b109-3f6c61162bc0" xsi:nil="true"/>
    <Teachers xmlns="81647588-a691-4a7e-b109-3f6c61162bc0">
      <UserInfo>
        <DisplayName/>
        <AccountId xsi:nil="true"/>
        <AccountType/>
      </UserInfo>
    </Teachers>
    <Students xmlns="81647588-a691-4a7e-b109-3f6c61162bc0">
      <UserInfo>
        <DisplayName/>
        <AccountId xsi:nil="true"/>
        <AccountType/>
      </UserInfo>
    </Students>
    <TeamsChannelId xmlns="81647588-a691-4a7e-b109-3f6c61162bc0" xsi:nil="true"/>
    <DefaultSectionNames xmlns="81647588-a691-4a7e-b109-3f6c61162bc0" xsi:nil="true"/>
    <_activity xmlns="81647588-a691-4a7e-b109-3f6c61162b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D7AB66254644B82DC2064BB2FD47F" ma:contentTypeVersion="37" ma:contentTypeDescription="Create a new document." ma:contentTypeScope="" ma:versionID="e24f8c15c61e443fb92d7a4896360f59">
  <xsd:schema xmlns:xsd="http://www.w3.org/2001/XMLSchema" xmlns:xs="http://www.w3.org/2001/XMLSchema" xmlns:p="http://schemas.microsoft.com/office/2006/metadata/properties" xmlns:ns3="81647588-a691-4a7e-b109-3f6c61162bc0" xmlns:ns4="43dec691-ff03-4dde-8d4f-1e2109ceb14c" targetNamespace="http://schemas.microsoft.com/office/2006/metadata/properties" ma:root="true" ma:fieldsID="28116fdf769efb35bd3801c47d4ef866" ns3:_="" ns4:_="">
    <xsd:import namespace="81647588-a691-4a7e-b109-3f6c61162bc0"/>
    <xsd:import namespace="43dec691-ff03-4dde-8d4f-1e2109ceb1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47588-a691-4a7e-b109-3f6c61162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ec691-ff03-4dde-8d4f-1e2109ceb1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A2D93-FCFE-4A86-97CA-DC4335DD0F1D}">
  <ds:schemaRefs>
    <ds:schemaRef ds:uri="http://schemas.microsoft.com/office/2006/metadata/properties"/>
    <ds:schemaRef ds:uri="http://schemas.microsoft.com/office/infopath/2007/PartnerControls"/>
    <ds:schemaRef ds:uri="81647588-a691-4a7e-b109-3f6c61162bc0"/>
  </ds:schemaRefs>
</ds:datastoreItem>
</file>

<file path=customXml/itemProps2.xml><?xml version="1.0" encoding="utf-8"?>
<ds:datastoreItem xmlns:ds="http://schemas.openxmlformats.org/officeDocument/2006/customXml" ds:itemID="{B15EB780-FA07-4792-98DD-1E83385E7A10}">
  <ds:schemaRefs>
    <ds:schemaRef ds:uri="http://schemas.microsoft.com/sharepoint/v3/contenttype/forms"/>
  </ds:schemaRefs>
</ds:datastoreItem>
</file>

<file path=customXml/itemProps3.xml><?xml version="1.0" encoding="utf-8"?>
<ds:datastoreItem xmlns:ds="http://schemas.openxmlformats.org/officeDocument/2006/customXml" ds:itemID="{D2A7B214-28D4-41D9-B14A-2A8F3E02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47588-a691-4a7e-b109-3f6c61162bc0"/>
    <ds:schemaRef ds:uri="43dec691-ff03-4dde-8d4f-1e2109ce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Cameron</dc:creator>
  <cp:keywords/>
  <dc:description/>
  <cp:lastModifiedBy>Lucy Cameron</cp:lastModifiedBy>
  <cp:revision>2</cp:revision>
  <dcterms:created xsi:type="dcterms:W3CDTF">2023-10-09T14:02:00Z</dcterms:created>
  <dcterms:modified xsi:type="dcterms:W3CDTF">2023-10-09T14:02:00Z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0x010100DCBD7AB66254644B82DC2064BB2FD47F</vt:lpwstr>
  </property>
</Properties>
</file>