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B35D" w14:textId="77777777" w:rsidR="008A5A8C" w:rsidRPr="008A5A8C" w:rsidRDefault="008A5A8C" w:rsidP="008A5A8C">
      <w:pPr>
        <w:rPr>
          <w:b/>
          <w:bCs/>
          <w:sz w:val="28"/>
          <w:szCs w:val="28"/>
        </w:rPr>
      </w:pPr>
      <w:r w:rsidRPr="008A5A8C">
        <w:rPr>
          <w:b/>
          <w:bCs/>
          <w:sz w:val="28"/>
          <w:szCs w:val="28"/>
        </w:rPr>
        <w:t>31/01/25</w:t>
      </w:r>
    </w:p>
    <w:p w14:paraId="1C3FBEDE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3a have had a </w:t>
      </w:r>
      <w:proofErr w:type="gramStart"/>
      <w:r w:rsidRPr="008A5A8C">
        <w:rPr>
          <w:sz w:val="28"/>
          <w:szCs w:val="28"/>
        </w:rPr>
        <w:t>really good</w:t>
      </w:r>
      <w:proofErr w:type="gramEnd"/>
      <w:r w:rsidRPr="008A5A8C">
        <w:rPr>
          <w:sz w:val="28"/>
          <w:szCs w:val="28"/>
        </w:rPr>
        <w:t> week – we are all concentrating on a strong start and responding very well to this- despite the very windy weather!!  </w:t>
      </w:r>
    </w:p>
    <w:p w14:paraId="548A1A72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 Science:</w:t>
      </w:r>
      <w:r w:rsidRPr="008A5A8C">
        <w:rPr>
          <w:sz w:val="28"/>
          <w:szCs w:val="28"/>
        </w:rPr>
        <w:t> We made a fact file for our favourite planets then presented these to the class </w:t>
      </w:r>
    </w:p>
    <w:p w14:paraId="51257269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English:</w:t>
      </w:r>
      <w:r w:rsidRPr="008A5A8C">
        <w:rPr>
          <w:sz w:val="28"/>
          <w:szCs w:val="28"/>
        </w:rPr>
        <w:t> We have been reading Street child, describing Jim Jarvis and choosing similar words to those in the text.  </w:t>
      </w:r>
    </w:p>
    <w:p w14:paraId="24A30EAC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Maths:</w:t>
      </w:r>
      <w:r w:rsidRPr="008A5A8C">
        <w:rPr>
          <w:sz w:val="28"/>
          <w:szCs w:val="28"/>
        </w:rPr>
        <w:t>  Adding and subtracting number to 100 then above 100! WE know that we can add in any order but </w:t>
      </w:r>
      <w:proofErr w:type="spellStart"/>
      <w:r w:rsidRPr="008A5A8C">
        <w:rPr>
          <w:sz w:val="28"/>
          <w:szCs w:val="28"/>
        </w:rPr>
        <w:t>its</w:t>
      </w:r>
      <w:proofErr w:type="spellEnd"/>
      <w:r w:rsidRPr="008A5A8C">
        <w:rPr>
          <w:sz w:val="28"/>
          <w:szCs w:val="28"/>
        </w:rPr>
        <w:t> easier to start with biggest number. In fast maths, we are adding 2 and 3 on to every number and subtracting too.  </w:t>
      </w:r>
    </w:p>
    <w:p w14:paraId="1E769EE0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ILS:</w:t>
      </w:r>
      <w:r w:rsidRPr="008A5A8C">
        <w:rPr>
          <w:sz w:val="28"/>
          <w:szCs w:val="28"/>
        </w:rPr>
        <w:t> We are learning to look after our clothes by folding and looking at clothing labels.  </w:t>
      </w:r>
    </w:p>
    <w:p w14:paraId="47B9A84E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PSHE: </w:t>
      </w:r>
      <w:r w:rsidRPr="008A5A8C">
        <w:rPr>
          <w:sz w:val="28"/>
          <w:szCs w:val="28"/>
        </w:rPr>
        <w:t>We have been learning why we have money and learning to prioritise what we buy.  </w:t>
      </w:r>
    </w:p>
    <w:p w14:paraId="387A8344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Humanities: </w:t>
      </w:r>
      <w:r w:rsidRPr="008A5A8C">
        <w:rPr>
          <w:sz w:val="28"/>
          <w:szCs w:val="28"/>
        </w:rPr>
        <w:t>We watched an interview with Mala </w:t>
      </w:r>
      <w:proofErr w:type="spellStart"/>
      <w:r w:rsidRPr="008A5A8C">
        <w:rPr>
          <w:sz w:val="28"/>
          <w:szCs w:val="28"/>
        </w:rPr>
        <w:t>Tribich</w:t>
      </w:r>
      <w:proofErr w:type="spellEnd"/>
      <w:r w:rsidRPr="008A5A8C">
        <w:rPr>
          <w:sz w:val="28"/>
          <w:szCs w:val="28"/>
        </w:rPr>
        <w:t> who was a prisoner during the Holocaust. </w:t>
      </w:r>
    </w:p>
    <w:p w14:paraId="4F0A93C1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ICT and Art:</w:t>
      </w:r>
      <w:r w:rsidRPr="008A5A8C">
        <w:rPr>
          <w:sz w:val="28"/>
          <w:szCs w:val="28"/>
        </w:rPr>
        <w:t> We have been working on our Enterprise task using different media.  </w:t>
      </w:r>
    </w:p>
    <w:p w14:paraId="68270098" w14:textId="1C9F674C" w:rsidR="008A5A8C" w:rsidRPr="008A5A8C" w:rsidRDefault="008A5A8C" w:rsidP="008A5A8C">
      <w:pPr>
        <w:rPr>
          <w:b/>
          <w:bCs/>
          <w:sz w:val="28"/>
          <w:szCs w:val="28"/>
        </w:rPr>
      </w:pPr>
    </w:p>
    <w:p w14:paraId="63D33AF6" w14:textId="352BB0B6" w:rsidR="008A5A8C" w:rsidRPr="008A5A8C" w:rsidRDefault="008A5A8C" w:rsidP="008A5A8C">
      <w:pPr>
        <w:rPr>
          <w:b/>
          <w:bCs/>
          <w:sz w:val="28"/>
          <w:szCs w:val="28"/>
        </w:rPr>
      </w:pPr>
      <w:r w:rsidRPr="008A5A8C">
        <w:rPr>
          <w:b/>
          <w:bCs/>
          <w:sz w:val="28"/>
          <w:szCs w:val="28"/>
        </w:rPr>
        <w:t>24/01/25</w:t>
      </w:r>
    </w:p>
    <w:p w14:paraId="3989E621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3a have had a </w:t>
      </w:r>
      <w:proofErr w:type="gramStart"/>
      <w:r w:rsidRPr="008A5A8C">
        <w:rPr>
          <w:sz w:val="28"/>
          <w:szCs w:val="28"/>
        </w:rPr>
        <w:t>really good</w:t>
      </w:r>
      <w:proofErr w:type="gramEnd"/>
      <w:r w:rsidRPr="008A5A8C">
        <w:rPr>
          <w:sz w:val="28"/>
          <w:szCs w:val="28"/>
        </w:rPr>
        <w:t> week – we are all concentrating on a strong start and responding very well to this- despite the very windy weather!! </w:t>
      </w:r>
    </w:p>
    <w:p w14:paraId="7A4E5601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Science: </w:t>
      </w:r>
      <w:r w:rsidRPr="008A5A8C">
        <w:rPr>
          <w:sz w:val="28"/>
          <w:szCs w:val="28"/>
        </w:rPr>
        <w:t> We made a fact file for our favourite planets and then presented these to the class.</w:t>
      </w:r>
    </w:p>
    <w:p w14:paraId="2A465249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English:</w:t>
      </w:r>
      <w:r w:rsidRPr="008A5A8C">
        <w:rPr>
          <w:sz w:val="28"/>
          <w:szCs w:val="28"/>
        </w:rPr>
        <w:t> We have been reading Street Child, describing Jim Jarvis, and choosing similar words to those in the text.  </w:t>
      </w:r>
    </w:p>
    <w:p w14:paraId="66CF7FFA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 </w:t>
      </w:r>
      <w:r w:rsidRPr="008A5A8C">
        <w:rPr>
          <w:b/>
          <w:bCs/>
          <w:sz w:val="28"/>
          <w:szCs w:val="28"/>
        </w:rPr>
        <w:t>Maths:</w:t>
      </w:r>
      <w:r w:rsidRPr="008A5A8C">
        <w:rPr>
          <w:sz w:val="28"/>
          <w:szCs w:val="28"/>
        </w:rPr>
        <w:t>  Adding and subtracting numbers to 100, and then above 100! W2 know that we can add in any order but </w:t>
      </w:r>
      <w:proofErr w:type="spellStart"/>
      <w:r w:rsidRPr="008A5A8C">
        <w:rPr>
          <w:sz w:val="28"/>
          <w:szCs w:val="28"/>
        </w:rPr>
        <w:t>its</w:t>
      </w:r>
      <w:proofErr w:type="spellEnd"/>
      <w:r w:rsidRPr="008A5A8C">
        <w:rPr>
          <w:sz w:val="28"/>
          <w:szCs w:val="28"/>
        </w:rPr>
        <w:t> easier to start with biggest number. In fast maths, we are adding 2 and 3 on to every number and subtracting too.  </w:t>
      </w:r>
    </w:p>
    <w:p w14:paraId="416D8245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lastRenderedPageBreak/>
        <w:t> </w:t>
      </w:r>
      <w:r w:rsidRPr="008A5A8C">
        <w:rPr>
          <w:b/>
          <w:bCs/>
          <w:sz w:val="28"/>
          <w:szCs w:val="28"/>
        </w:rPr>
        <w:t>ILS:</w:t>
      </w:r>
      <w:r w:rsidRPr="008A5A8C">
        <w:rPr>
          <w:sz w:val="28"/>
          <w:szCs w:val="28"/>
        </w:rPr>
        <w:t> We are learning to look after our clothes by folding and looking at clothing labels.  </w:t>
      </w:r>
    </w:p>
    <w:p w14:paraId="212B72DA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PSHE:</w:t>
      </w:r>
      <w:r w:rsidRPr="008A5A8C">
        <w:rPr>
          <w:sz w:val="28"/>
          <w:szCs w:val="28"/>
        </w:rPr>
        <w:t>  We have been learning why we have money and learning to prioritise what we buy.  </w:t>
      </w:r>
    </w:p>
    <w:p w14:paraId="1AE1CA3F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b/>
          <w:bCs/>
          <w:sz w:val="28"/>
          <w:szCs w:val="28"/>
        </w:rPr>
        <w:t>Humanities: </w:t>
      </w:r>
      <w:r w:rsidRPr="008A5A8C">
        <w:rPr>
          <w:sz w:val="28"/>
          <w:szCs w:val="28"/>
        </w:rPr>
        <w:t> We watched an interview with Mala </w:t>
      </w:r>
      <w:proofErr w:type="spellStart"/>
      <w:r w:rsidRPr="008A5A8C">
        <w:rPr>
          <w:sz w:val="28"/>
          <w:szCs w:val="28"/>
        </w:rPr>
        <w:t>Tribich</w:t>
      </w:r>
      <w:proofErr w:type="spellEnd"/>
      <w:r w:rsidRPr="008A5A8C">
        <w:rPr>
          <w:sz w:val="28"/>
          <w:szCs w:val="28"/>
        </w:rPr>
        <w:t> who was a prisoner during the Holocaust. </w:t>
      </w:r>
    </w:p>
    <w:p w14:paraId="63189D70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 </w:t>
      </w:r>
      <w:r w:rsidRPr="008A5A8C">
        <w:rPr>
          <w:b/>
          <w:bCs/>
          <w:sz w:val="28"/>
          <w:szCs w:val="28"/>
        </w:rPr>
        <w:t>ICT and Art:</w:t>
      </w:r>
      <w:r w:rsidRPr="008A5A8C">
        <w:rPr>
          <w:sz w:val="28"/>
          <w:szCs w:val="28"/>
        </w:rPr>
        <w:t> We have been working on our Enterprise task using different media.  </w:t>
      </w:r>
    </w:p>
    <w:p w14:paraId="4B0FEFEC" w14:textId="2A4A98F1" w:rsidR="005417A4" w:rsidRDefault="008A5A8C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ADA1039" wp14:editId="6AAD16CC">
            <wp:extent cx="4572638" cy="5277587"/>
            <wp:effectExtent l="0" t="0" r="0" b="0"/>
            <wp:docPr id="750265080" name="Picture 1" descr="A collage of several images of people folding clot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265080" name="Picture 1" descr="A collage of several images of people folding cloth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C9FB2" w14:textId="77777777" w:rsidR="008A5A8C" w:rsidRPr="008A5A8C" w:rsidRDefault="008A5A8C" w:rsidP="008A5A8C">
      <w:pPr>
        <w:rPr>
          <w:b/>
          <w:bCs/>
          <w:sz w:val="28"/>
          <w:szCs w:val="28"/>
        </w:rPr>
      </w:pPr>
      <w:r w:rsidRPr="008A5A8C">
        <w:rPr>
          <w:b/>
          <w:bCs/>
          <w:sz w:val="28"/>
          <w:szCs w:val="28"/>
        </w:rPr>
        <w:t>17/01/25</w:t>
      </w:r>
    </w:p>
    <w:p w14:paraId="42B759D6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lastRenderedPageBreak/>
        <w:t>In English, we are learning how to use adjectives to describe characters and how to make longer sentences using conjunctions. We are starting to read Street child by Berlie Doherty.  </w:t>
      </w:r>
    </w:p>
    <w:p w14:paraId="0EFE4F58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In Maths, we are reviewing work on time: o’clock, half past and quarter to and past. Some of us can read all the times of the clock and convert to digital!  </w:t>
      </w:r>
    </w:p>
    <w:p w14:paraId="4D36AC53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In Independent living skills we are starting to care for our clothes and Mrs. Kelly has been very impressed with how much we know! </w:t>
      </w:r>
    </w:p>
    <w:p w14:paraId="457DBF53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We are learning to budget in PSHE and this is helping with our Enterprise </w:t>
      </w:r>
      <w:proofErr w:type="gramStart"/>
      <w:r w:rsidRPr="008A5A8C">
        <w:rPr>
          <w:sz w:val="28"/>
          <w:szCs w:val="28"/>
        </w:rPr>
        <w:t>activity  -</w:t>
      </w:r>
      <w:proofErr w:type="gramEnd"/>
      <w:r w:rsidRPr="008A5A8C">
        <w:rPr>
          <w:sz w:val="28"/>
          <w:szCs w:val="28"/>
        </w:rPr>
        <w:t> we would like to make enough money to go to </w:t>
      </w:r>
      <w:proofErr w:type="spellStart"/>
      <w:r w:rsidRPr="008A5A8C">
        <w:rPr>
          <w:sz w:val="28"/>
          <w:szCs w:val="28"/>
        </w:rPr>
        <w:t>Holmside</w:t>
      </w:r>
      <w:proofErr w:type="spellEnd"/>
      <w:r w:rsidRPr="008A5A8C">
        <w:rPr>
          <w:sz w:val="28"/>
          <w:szCs w:val="28"/>
        </w:rPr>
        <w:t> Park.   </w:t>
      </w:r>
    </w:p>
    <w:p w14:paraId="04219E76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We have also been learning about castles, keyboards, circuit training, the solar system and </w:t>
      </w:r>
      <w:proofErr w:type="gramStart"/>
      <w:r w:rsidRPr="008A5A8C">
        <w:rPr>
          <w:sz w:val="28"/>
          <w:szCs w:val="28"/>
        </w:rPr>
        <w:t>stained glass</w:t>
      </w:r>
      <w:proofErr w:type="gramEnd"/>
      <w:r w:rsidRPr="008A5A8C">
        <w:rPr>
          <w:sz w:val="28"/>
          <w:szCs w:val="28"/>
        </w:rPr>
        <w:t> windows (Christianity).  </w:t>
      </w:r>
    </w:p>
    <w:p w14:paraId="18C8B70A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We have returned to the swimming pool this week and we are so impressed with the behaviour!!  </w:t>
      </w:r>
    </w:p>
    <w:p w14:paraId="6722A783" w14:textId="77777777" w:rsidR="008A5A8C" w:rsidRPr="008A5A8C" w:rsidRDefault="008A5A8C" w:rsidP="008A5A8C">
      <w:pPr>
        <w:rPr>
          <w:sz w:val="28"/>
          <w:szCs w:val="28"/>
        </w:rPr>
      </w:pPr>
      <w:r w:rsidRPr="008A5A8C">
        <w:rPr>
          <w:sz w:val="28"/>
          <w:szCs w:val="28"/>
        </w:rPr>
        <w:t>Well done 3a from Mrs Hymers and Mrs Kelly.  </w:t>
      </w:r>
    </w:p>
    <w:p w14:paraId="7EA841D5" w14:textId="77777777" w:rsidR="008A5A8C" w:rsidRPr="008A5A8C" w:rsidRDefault="008A5A8C">
      <w:pPr>
        <w:rPr>
          <w:sz w:val="28"/>
          <w:szCs w:val="28"/>
        </w:rPr>
      </w:pPr>
    </w:p>
    <w:sectPr w:rsidR="008A5A8C" w:rsidRPr="008A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4"/>
    <w:rsid w:val="00334F38"/>
    <w:rsid w:val="005417A4"/>
    <w:rsid w:val="008A5A8C"/>
    <w:rsid w:val="00A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A80B0"/>
  <w15:chartTrackingRefBased/>
  <w15:docId w15:val="{0BFC7ED0-418D-4670-A536-0565C2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6458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34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4186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48471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18777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48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0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3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86096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16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7034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906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1837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39883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9739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70404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3994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6849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64062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54204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61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65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1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79005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0012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125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46057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3062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43477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7249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7921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69553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83694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2430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860084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37500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78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1208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98776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29548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2136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53542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662233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2315</Characters>
  <Application>Microsoft Office Word</Application>
  <DocSecurity>0</DocSecurity>
  <Lines>57</Lines>
  <Paragraphs>33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Hayden (Hill Top)</dc:creator>
  <cp:keywords/>
  <dc:description/>
  <cp:lastModifiedBy>Claire Hayden (Hill Top)</cp:lastModifiedBy>
  <cp:revision>3</cp:revision>
  <dcterms:created xsi:type="dcterms:W3CDTF">2024-12-04T08:04:00Z</dcterms:created>
  <dcterms:modified xsi:type="dcterms:W3CDTF">2025-02-14T16:51:00Z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3ba75793a9fb17e5b0ff745ecef7297c2cae0f8ddd848d629b6dcb90479597d8</vt:lpwstr>
  </property>
</Properties>
</file>